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pPr w:leftFromText="180" w:rightFromText="180" w:vertAnchor="text" w:horzAnchor="margin" w:tblpXSpec="center" w:tblpY="-21"/>
        <w:tblW w:w="10188" w:type="dxa"/>
        <w:tblLayout w:type="fixed"/>
        <w:tblLook w:val="0000" w:firstRow="0" w:lastRow="0" w:firstColumn="0" w:lastColumn="0" w:noHBand="0" w:noVBand="0"/>
      </w:tblPr>
      <w:tblGrid>
        <w:gridCol w:w="6085"/>
        <w:gridCol w:w="4103"/>
      </w:tblGrid>
      <w:tr w:rsidR="001267F3" w14:paraId="5E5497FE" w14:textId="77777777" w:rsidTr="00217C3E">
        <w:trPr>
          <w:cantSplit/>
          <w:trHeight w:val="988"/>
        </w:trPr>
        <w:tc>
          <w:tcPr>
            <w:tcW w:w="6085" w:type="dxa"/>
            <w:shd w:val="clear" w:color="auto" w:fill="auto"/>
          </w:tcPr>
          <w:p w14:paraId="20D4F481" w14:textId="77777777" w:rsidR="001267F3" w:rsidRDefault="00F25041" w:rsidP="001267F3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noProof/>
                <w:lang w:eastAsia="el-GR"/>
              </w:rPr>
              <w:drawing>
                <wp:inline distT="0" distB="0" distL="0" distR="0" wp14:anchorId="751DA366" wp14:editId="0D126A4E">
                  <wp:extent cx="542925" cy="5429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B4C0A6" w14:textId="77777777"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</w:rPr>
              <w:t>ΕΛΛΗΝΙΚΗ ΔΗΜΟΚΡΑΤΙΑ</w:t>
            </w:r>
          </w:p>
          <w:p w14:paraId="454F543B" w14:textId="77777777"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 xml:space="preserve">ΥΠΟΥΡΓΕΙΟ ΠΑΙΔΕΙΑΣ </w:t>
            </w:r>
          </w:p>
          <w:p w14:paraId="0F5F308E" w14:textId="77777777"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ΚΑΙ ΘΡΗΣΚΕΥΜΑΤΩΝ</w:t>
            </w:r>
          </w:p>
          <w:p w14:paraId="51D67840" w14:textId="77777777" w:rsidR="001267F3" w:rsidRDefault="001267F3" w:rsidP="001267F3">
            <w:pPr>
              <w:jc w:val="center"/>
              <w:rPr>
                <w:rFonts w:ascii="Calibri" w:hAnsi="Calibri" w:cs="Calibri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</w:tc>
        <w:tc>
          <w:tcPr>
            <w:tcW w:w="4103" w:type="dxa"/>
            <w:shd w:val="clear" w:color="auto" w:fill="auto"/>
          </w:tcPr>
          <w:p w14:paraId="2BCFFFB9" w14:textId="77777777" w:rsidR="001267F3" w:rsidRDefault="001267F3" w:rsidP="001267F3">
            <w:pPr>
              <w:snapToGrid w:val="0"/>
              <w:jc w:val="center"/>
              <w:rPr>
                <w:rFonts w:ascii="Calibri" w:hAnsi="Calibri" w:cs="Calibri"/>
              </w:rPr>
            </w:pPr>
          </w:p>
          <w:p w14:paraId="65923931" w14:textId="77777777" w:rsidR="001267F3" w:rsidRDefault="001267F3" w:rsidP="001267F3">
            <w:pPr>
              <w:jc w:val="center"/>
              <w:rPr>
                <w:rFonts w:ascii="Calibri" w:hAnsi="Calibri" w:cs="Calibri"/>
              </w:rPr>
            </w:pPr>
          </w:p>
          <w:p w14:paraId="35A8F69A" w14:textId="77777777" w:rsidR="00217C3E" w:rsidRDefault="00217C3E" w:rsidP="00217C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E0937B4" w14:textId="188756CF" w:rsidR="003A4D99" w:rsidRPr="00C13C80" w:rsidRDefault="00217C3E" w:rsidP="002036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ΚΟΜΟΤΗΝΗ</w:t>
            </w:r>
            <w:r w:rsidR="001267F3">
              <w:rPr>
                <w:rFonts w:ascii="Calibri" w:hAnsi="Calibri" w:cs="Calibri"/>
                <w:sz w:val="22"/>
                <w:szCs w:val="22"/>
              </w:rPr>
              <w:t>,</w:t>
            </w:r>
            <w:r w:rsidR="001267F3" w:rsidRPr="001267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41ADB">
              <w:rPr>
                <w:rFonts w:ascii="Calibri" w:hAnsi="Calibri" w:cs="Calibri"/>
                <w:sz w:val="22"/>
                <w:szCs w:val="22"/>
              </w:rPr>
              <w:t>28</w:t>
            </w:r>
            <w:r w:rsidR="003A4D99" w:rsidRPr="00441ADB">
              <w:rPr>
                <w:rFonts w:ascii="Calibri" w:hAnsi="Calibri" w:cs="Calibri"/>
                <w:sz w:val="22"/>
                <w:szCs w:val="22"/>
              </w:rPr>
              <w:t>/</w:t>
            </w:r>
            <w:r w:rsidR="00441ADB">
              <w:rPr>
                <w:rFonts w:ascii="Calibri" w:hAnsi="Calibri" w:cs="Calibri"/>
                <w:sz w:val="22"/>
                <w:szCs w:val="22"/>
              </w:rPr>
              <w:t>3</w:t>
            </w:r>
            <w:r w:rsidR="003A4D99" w:rsidRPr="00441ADB">
              <w:rPr>
                <w:rFonts w:ascii="Calibri" w:hAnsi="Calibri" w:cs="Calibri"/>
                <w:sz w:val="22"/>
                <w:szCs w:val="22"/>
              </w:rPr>
              <w:t>/20</w:t>
            </w:r>
            <w:r w:rsidR="00C13C80">
              <w:rPr>
                <w:rFonts w:ascii="Calibri" w:hAnsi="Calibri" w:cs="Calibri"/>
                <w:sz w:val="22"/>
                <w:szCs w:val="22"/>
              </w:rPr>
              <w:t>20</w:t>
            </w:r>
          </w:p>
          <w:p w14:paraId="32AAD25A" w14:textId="59CC9353" w:rsidR="001267F3" w:rsidRPr="009511FA" w:rsidRDefault="003A4D99" w:rsidP="002036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 w:rsidR="001267F3">
              <w:rPr>
                <w:rFonts w:ascii="Calibri" w:hAnsi="Calibri" w:cs="Calibri"/>
                <w:sz w:val="22"/>
                <w:szCs w:val="22"/>
              </w:rPr>
              <w:t xml:space="preserve">ΑΡ. ΠΡΩΤ. </w:t>
            </w:r>
            <w:r w:rsidR="00441ADB">
              <w:rPr>
                <w:rFonts w:ascii="Calibri" w:hAnsi="Calibri" w:cs="Calibri"/>
                <w:sz w:val="22"/>
                <w:szCs w:val="22"/>
              </w:rPr>
              <w:t>Δ.Υ.</w:t>
            </w:r>
          </w:p>
        </w:tc>
      </w:tr>
      <w:tr w:rsidR="001267F3" w:rsidRPr="00217C3E" w14:paraId="66D37EC1" w14:textId="77777777" w:rsidTr="00217C3E">
        <w:trPr>
          <w:cantSplit/>
          <w:trHeight w:val="1754"/>
        </w:trPr>
        <w:tc>
          <w:tcPr>
            <w:tcW w:w="6085" w:type="dxa"/>
            <w:shd w:val="clear" w:color="auto" w:fill="auto"/>
          </w:tcPr>
          <w:p w14:paraId="6E57C82F" w14:textId="77777777" w:rsidR="001267F3" w:rsidRPr="00C23373" w:rsidRDefault="001267F3" w:rsidP="001267F3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ΠΕΡΙΦΕΡΕΙΑΚΗ Δ/ΝΣΗ Π/ΘΜΙΑΣ &amp; Δ/ΘΜΙΑΣ ΕΚΠ/ΣΗΣ</w:t>
            </w:r>
          </w:p>
          <w:p w14:paraId="38A795E8" w14:textId="77777777" w:rsidR="001267F3" w:rsidRPr="00C23373" w:rsidRDefault="001267F3" w:rsidP="001267F3">
            <w:pPr>
              <w:jc w:val="center"/>
              <w:rPr>
                <w:rFonts w:asciiTheme="minorHAnsi" w:hAnsiTheme="minorHAnsi" w:cstheme="minorHAnsi"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ΑΝΑΤΟΛΙΚΗΣ ΜΑΚΕΔΟΝΙΑΣ ΚΑΙ ΘΡΑΚΗΣ</w:t>
            </w:r>
          </w:p>
          <w:p w14:paraId="102EAF3D" w14:textId="77777777" w:rsidR="001267F3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Περιφερειακό Κέντρο Εκπαιδευτικού Σχεδιασμού</w:t>
            </w:r>
          </w:p>
          <w:p w14:paraId="6A057559" w14:textId="77777777" w:rsidR="00217C3E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(ΠΕ.Κ.Ε.Σ.)</w:t>
            </w:r>
            <w:r w:rsidR="000C589A"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 xml:space="preserve"> ΑΜΘ</w:t>
            </w:r>
          </w:p>
          <w:p w14:paraId="6E73CE64" w14:textId="77777777" w:rsidR="00217C3E" w:rsidRDefault="001267F3" w:rsidP="00217C3E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</w:pPr>
            <w:r w:rsidRPr="00217C3E"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15"/>
              <w:gridCol w:w="270"/>
              <w:gridCol w:w="3775"/>
            </w:tblGrid>
            <w:tr w:rsidR="009619FD" w14:paraId="668BA24A" w14:textId="77777777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14:paraId="6BC1C437" w14:textId="77777777" w:rsidR="009619FD" w:rsidRDefault="009619FD" w:rsidP="008D5FEC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Διεύθυνση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039175C9" w14:textId="77777777" w:rsidR="009619FD" w:rsidRDefault="009619FD" w:rsidP="008D5FEC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14:paraId="7E60409C" w14:textId="77777777" w:rsidR="009619FD" w:rsidRDefault="009619FD" w:rsidP="008D5FEC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Τέρμα Σισμ</w:t>
                  </w:r>
                  <w:r w:rsidR="004A1D3F">
                    <w:rPr>
                      <w:rFonts w:ascii="Calibri" w:hAnsi="Calibri" w:cs="Calibri"/>
                      <w:sz w:val="20"/>
                      <w:szCs w:val="20"/>
                    </w:rPr>
                    <w:t>άνο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γλου</w:t>
                  </w:r>
                </w:p>
                <w:p w14:paraId="4D9BA166" w14:textId="77777777" w:rsidR="009619FD" w:rsidRDefault="009619FD" w:rsidP="008D5FEC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691 33 Κομοτηνή  </w:t>
                  </w:r>
                </w:p>
              </w:tc>
            </w:tr>
            <w:tr w:rsidR="009619FD" w14:paraId="40E1E777" w14:textId="77777777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14:paraId="15DDE1BA" w14:textId="77777777" w:rsidR="009619FD" w:rsidRDefault="009619FD" w:rsidP="008D5FEC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Πληροφορίες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7C29652C" w14:textId="77777777" w:rsidR="009619FD" w:rsidRDefault="009619FD" w:rsidP="008D5FEC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775" w:type="dxa"/>
                  <w:shd w:val="clear" w:color="auto" w:fill="auto"/>
                </w:tcPr>
                <w:p w14:paraId="5B1B498F" w14:textId="77777777" w:rsidR="009619FD" w:rsidRDefault="009719C2" w:rsidP="008D5FEC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Μουσιάδου Νικολέτα</w:t>
                  </w:r>
                </w:p>
              </w:tc>
            </w:tr>
            <w:tr w:rsidR="009619FD" w14:paraId="7E115EF5" w14:textId="77777777" w:rsidTr="009327A6">
              <w:trPr>
                <w:trHeight w:val="205"/>
              </w:trPr>
              <w:tc>
                <w:tcPr>
                  <w:tcW w:w="1815" w:type="dxa"/>
                  <w:shd w:val="clear" w:color="auto" w:fill="auto"/>
                </w:tcPr>
                <w:p w14:paraId="35798504" w14:textId="77777777" w:rsidR="004104F5" w:rsidRDefault="009619FD" w:rsidP="008D5FEC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Τηλ.   </w:t>
                  </w:r>
                  <w:r>
                    <w:rPr>
                      <w:rStyle w:val="Emphasis"/>
                      <w:rFonts w:ascii="Wingdings" w:eastAsia="Wingdings" w:hAnsi="Wingdings" w:cs="Wingdings"/>
                      <w:bCs/>
                      <w:sz w:val="20"/>
                      <w:szCs w:val="20"/>
                      <w:lang w:val="en-US"/>
                    </w:rPr>
                    <w:t></w:t>
                  </w:r>
                  <w:r>
                    <w:rPr>
                      <w:rStyle w:val="Emphasis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  <w:t></w:t>
                  </w:r>
                </w:p>
                <w:p w14:paraId="11F0BA8E" w14:textId="77777777" w:rsidR="009619FD" w:rsidRDefault="009619FD" w:rsidP="008D5FEC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Fax </w:t>
                  </w:r>
                  <w:r>
                    <w:rPr>
                      <w:rStyle w:val="Emphasis"/>
                      <w:rFonts w:ascii="Webdings" w:eastAsia="Webdings" w:hAnsi="Webdings" w:cs="Webdings"/>
                      <w:bCs/>
                      <w:sz w:val="20"/>
                      <w:szCs w:val="20"/>
                      <w:lang w:val="en-US"/>
                    </w:rPr>
                    <w:t>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5B3193BB" w14:textId="77777777" w:rsidR="009619FD" w:rsidRDefault="009619FD" w:rsidP="008D5FEC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14:paraId="17FD44FA" w14:textId="77777777" w:rsidR="004104F5" w:rsidRDefault="004B0953" w:rsidP="008D5FEC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2531083531 </w:t>
                  </w:r>
                  <w:r w:rsidR="004104F5"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  <w:t xml:space="preserve">, </w:t>
                  </w:r>
                </w:p>
                <w:p w14:paraId="6A4BEEB4" w14:textId="77777777" w:rsidR="009619FD" w:rsidRPr="004104F5" w:rsidRDefault="00165692" w:rsidP="008D5FEC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Calibri" w:hAnsi="Calibri" w:cs="Calibri"/>
                      <w:i w:val="0"/>
                      <w:iCs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9619FD">
                    <w:rPr>
                      <w:rFonts w:ascii="Calibri" w:hAnsi="Calibri" w:cs="Calibri"/>
                      <w:sz w:val="20"/>
                      <w:szCs w:val="20"/>
                    </w:rPr>
                    <w:t>2531083555</w:t>
                  </w:r>
                </w:p>
              </w:tc>
            </w:tr>
            <w:tr w:rsidR="009619FD" w:rsidRPr="00F528BB" w14:paraId="4FFEADBF" w14:textId="77777777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14:paraId="7B74C899" w14:textId="77777777" w:rsidR="009619FD" w:rsidRDefault="009619FD" w:rsidP="008D5FEC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E</w:t>
                  </w:r>
                  <w:r w:rsidRPr="004B0953"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Wingdings" w:hAnsi="Wingdings" w:cs="Wingdings"/>
                      <w:bCs/>
                      <w:sz w:val="20"/>
                      <w:szCs w:val="20"/>
                      <w:lang w:val="en-US"/>
                    </w:rPr>
                    <w:t>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4A408F7D" w14:textId="77777777" w:rsidR="009619FD" w:rsidRPr="004B0953" w:rsidRDefault="009619FD" w:rsidP="008D5FEC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14:paraId="29CD9CA2" w14:textId="77777777" w:rsidR="009619FD" w:rsidRPr="004B0953" w:rsidRDefault="00C23373" w:rsidP="008D5FEC">
                  <w:pPr>
                    <w:framePr w:hSpace="180" w:wrap="around" w:vAnchor="text" w:hAnchor="margin" w:xAlign="center" w:y="-21"/>
                    <w:snapToGrid w:val="0"/>
                  </w:pPr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pekesamth@</w:t>
                  </w:r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sch</w:t>
                  </w:r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.</w:t>
                  </w:r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gr</w:t>
                  </w:r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 xml:space="preserve">                                   </w:t>
                  </w:r>
                </w:p>
              </w:tc>
            </w:tr>
          </w:tbl>
          <w:p w14:paraId="785C4962" w14:textId="77777777" w:rsidR="009619FD" w:rsidRPr="004B0953" w:rsidRDefault="009619FD" w:rsidP="00217C3E">
            <w:pPr>
              <w:jc w:val="center"/>
              <w:rPr>
                <w:rFonts w:asciiTheme="minorHAnsi" w:hAnsiTheme="minorHAnsi" w:cstheme="minorHAnsi"/>
                <w:color w:val="1F4E79"/>
                <w:sz w:val="20"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14:paraId="07781C02" w14:textId="77777777" w:rsidR="004562D5" w:rsidRDefault="00217C3E" w:rsidP="00C23373">
            <w:pPr>
              <w:snapToGrid w:val="0"/>
              <w:ind w:left="720" w:hanging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ΠΡΟΣ: </w:t>
            </w:r>
            <w:r w:rsidR="00D9030D">
              <w:rPr>
                <w:rFonts w:asciiTheme="minorHAnsi" w:hAnsiTheme="minorHAnsi" w:cstheme="minorHAnsi"/>
                <w:b/>
              </w:rPr>
              <w:t>1.</w:t>
            </w:r>
            <w:r w:rsidR="00513F19">
              <w:rPr>
                <w:rFonts w:asciiTheme="minorHAnsi" w:hAnsiTheme="minorHAnsi" w:cstheme="minorHAnsi"/>
              </w:rPr>
              <w:t>Νηπιαγωγεί</w:t>
            </w:r>
            <w:r w:rsidR="007619A9">
              <w:rPr>
                <w:rFonts w:asciiTheme="minorHAnsi" w:hAnsiTheme="minorHAnsi" w:cstheme="minorHAnsi"/>
              </w:rPr>
              <w:t>α</w:t>
            </w:r>
            <w:r w:rsidR="00513F19" w:rsidRPr="00513F19">
              <w:rPr>
                <w:rFonts w:asciiTheme="minorHAnsi" w:hAnsiTheme="minorHAnsi" w:cstheme="minorHAnsi"/>
              </w:rPr>
              <w:t xml:space="preserve"> </w:t>
            </w:r>
            <w:r w:rsidR="00513F19">
              <w:rPr>
                <w:rFonts w:asciiTheme="minorHAnsi" w:hAnsiTheme="minorHAnsi" w:cstheme="minorHAnsi"/>
              </w:rPr>
              <w:t xml:space="preserve">των Δήμων </w:t>
            </w:r>
            <w:r w:rsidR="00034639">
              <w:rPr>
                <w:rFonts w:asciiTheme="minorHAnsi" w:hAnsiTheme="minorHAnsi" w:cstheme="minorHAnsi"/>
              </w:rPr>
              <w:t xml:space="preserve">Δράμας, </w:t>
            </w:r>
            <w:r w:rsidR="004562D5">
              <w:rPr>
                <w:rFonts w:asciiTheme="minorHAnsi" w:hAnsiTheme="minorHAnsi" w:cstheme="minorHAnsi"/>
              </w:rPr>
              <w:t>Δοξάτου</w:t>
            </w:r>
          </w:p>
          <w:p w14:paraId="25D71F51" w14:textId="5B4DF264" w:rsidR="005A4815" w:rsidRDefault="004562D5" w:rsidP="00C23373">
            <w:pPr>
              <w:snapToGrid w:val="0"/>
              <w:ind w:left="720" w:hanging="720"/>
              <w:rPr>
                <w:rFonts w:asciiTheme="minorHAnsi" w:hAnsiTheme="minorHAnsi" w:cstheme="minorHAnsi"/>
              </w:rPr>
            </w:pPr>
            <w:r w:rsidRPr="004562D5">
              <w:rPr>
                <w:rFonts w:asciiTheme="minorHAnsi" w:hAnsiTheme="minorHAnsi" w:cstheme="minorHAnsi"/>
              </w:rPr>
              <w:t>Προσοτσάνης ,Κ.</w:t>
            </w:r>
            <w:r>
              <w:rPr>
                <w:rFonts w:asciiTheme="minorHAnsi" w:hAnsiTheme="minorHAnsi" w:cstheme="minorHAnsi"/>
              </w:rPr>
              <w:t>Ν</w:t>
            </w:r>
            <w:r w:rsidRPr="004562D5">
              <w:rPr>
                <w:rFonts w:asciiTheme="minorHAnsi" w:hAnsiTheme="minorHAnsi" w:cstheme="minorHAnsi"/>
              </w:rPr>
              <w:t>ευροκοπίου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34639">
              <w:rPr>
                <w:rFonts w:asciiTheme="minorHAnsi" w:hAnsiTheme="minorHAnsi" w:cstheme="minorHAnsi"/>
              </w:rPr>
              <w:t>&amp; Παρανεστίου</w:t>
            </w:r>
          </w:p>
          <w:p w14:paraId="5858D96B" w14:textId="62E2E30D" w:rsidR="0008527C" w:rsidRDefault="0008527C" w:rsidP="00C23373">
            <w:pPr>
              <w:snapToGrid w:val="0"/>
              <w:ind w:left="720" w:hanging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Pr="00B440F9">
              <w:rPr>
                <w:rFonts w:asciiTheme="minorHAnsi" w:hAnsiTheme="minorHAnsi" w:cstheme="minorHAnsi"/>
                <w:b/>
                <w:bCs/>
              </w:rPr>
              <w:t xml:space="preserve">  2</w:t>
            </w:r>
            <w:r>
              <w:rPr>
                <w:rFonts w:asciiTheme="minorHAnsi" w:hAnsiTheme="minorHAnsi" w:cstheme="minorHAnsi"/>
              </w:rPr>
              <w:t>.</w:t>
            </w:r>
            <w:r w:rsidRPr="0008527C">
              <w:rPr>
                <w:rFonts w:asciiTheme="minorHAnsi" w:hAnsiTheme="minorHAnsi" w:cstheme="minorHAnsi"/>
              </w:rPr>
              <w:t>Νηπιαγωγεία Ακροποτάμου, Γαληψού, Δωματίων, Κάριανης, Μεσορόπης,Πλατανότοπου, Οφρυνίου ,Καραβαγγέλη, Ποδοχωρίου, 1ο και 2ο Παγγαίου, Παλαιοχωρίου, Ορφανίου, Παραλίας Οφρυνίου, Αντιφιλίππων.</w:t>
            </w:r>
          </w:p>
          <w:p w14:paraId="48D92ECE" w14:textId="77777777" w:rsidR="009511FA" w:rsidRPr="009511FA" w:rsidRDefault="00D91E91" w:rsidP="00513F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</w:t>
            </w:r>
          </w:p>
          <w:p w14:paraId="4EE58082" w14:textId="77777777" w:rsidR="00C23373" w:rsidRDefault="00C23373" w:rsidP="00C23373">
            <w:pPr>
              <w:keepNext/>
              <w:snapToGrid w:val="0"/>
              <w:ind w:left="720" w:hanging="720"/>
              <w:rPr>
                <w:rFonts w:asciiTheme="minorHAnsi" w:hAnsiTheme="minorHAnsi" w:cstheme="minorHAnsi"/>
              </w:rPr>
            </w:pPr>
          </w:p>
          <w:p w14:paraId="557FD5BD" w14:textId="352D668E" w:rsidR="00C23373" w:rsidRDefault="00C23373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ΚΟΙΝ: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13F19">
              <w:rPr>
                <w:rFonts w:asciiTheme="minorHAnsi" w:hAnsiTheme="minorHAnsi" w:cstheme="minorHAnsi"/>
              </w:rPr>
              <w:t>Δ/ντή Εκπ/σης Δράμας</w:t>
            </w:r>
            <w:r w:rsidR="00D91E91">
              <w:rPr>
                <w:rFonts w:asciiTheme="minorHAnsi" w:hAnsiTheme="minorHAnsi" w:cstheme="minorHAnsi"/>
              </w:rPr>
              <w:t xml:space="preserve"> </w:t>
            </w:r>
          </w:p>
          <w:p w14:paraId="29C42097" w14:textId="2E82D7C0" w:rsidR="0008527C" w:rsidRDefault="0008527C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</w:t>
            </w:r>
            <w:r>
              <w:t xml:space="preserve"> </w:t>
            </w:r>
            <w:r w:rsidRPr="0008527C">
              <w:rPr>
                <w:rFonts w:asciiTheme="minorHAnsi" w:hAnsiTheme="minorHAnsi" w:cstheme="minorHAnsi"/>
              </w:rPr>
              <w:t>Δ/ντή Εκπ/σης</w:t>
            </w:r>
            <w:r>
              <w:rPr>
                <w:rFonts w:asciiTheme="minorHAnsi" w:hAnsiTheme="minorHAnsi" w:cstheme="minorHAnsi"/>
              </w:rPr>
              <w:t xml:space="preserve"> Καβάλας</w:t>
            </w:r>
          </w:p>
          <w:p w14:paraId="24379DB0" w14:textId="77777777" w:rsidR="00914BB6" w:rsidRDefault="00914BB6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</w:t>
            </w:r>
          </w:p>
          <w:p w14:paraId="04A91D3E" w14:textId="77777777" w:rsidR="001267F3" w:rsidRPr="00063497" w:rsidRDefault="001267F3" w:rsidP="00FA48EF">
            <w:pPr>
              <w:snapToGrid w:val="0"/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14:paraId="13530BE7" w14:textId="0D6B68F8" w:rsidR="00782019" w:rsidRPr="00203603" w:rsidRDefault="001D31E8" w:rsidP="00D9030D">
      <w:pPr>
        <w:rPr>
          <w:rFonts w:asciiTheme="minorHAnsi" w:hAnsiTheme="minorHAnsi" w:cstheme="minorHAnsi"/>
          <w:b/>
        </w:rPr>
      </w:pPr>
      <w:r w:rsidRPr="00C23373">
        <w:rPr>
          <w:rFonts w:asciiTheme="minorHAnsi" w:hAnsiTheme="minorHAnsi" w:cstheme="minorHAnsi"/>
          <w:b/>
        </w:rPr>
        <w:t>ΘΕΜΑ: «</w:t>
      </w:r>
      <w:r w:rsidR="00203603" w:rsidRPr="00203603">
        <w:rPr>
          <w:rFonts w:asciiTheme="minorHAnsi" w:hAnsiTheme="minorHAnsi" w:cstheme="minorHAnsi"/>
          <w:b/>
        </w:rPr>
        <w:t xml:space="preserve"> </w:t>
      </w:r>
      <w:r w:rsidR="009511FA">
        <w:rPr>
          <w:rFonts w:asciiTheme="minorHAnsi" w:hAnsiTheme="minorHAnsi" w:cstheme="minorHAnsi"/>
          <w:b/>
        </w:rPr>
        <w:t>Πρόσκληση</w:t>
      </w:r>
      <w:r w:rsidR="00441ADB">
        <w:rPr>
          <w:rFonts w:asciiTheme="minorHAnsi" w:hAnsiTheme="minorHAnsi" w:cstheme="minorHAnsi"/>
          <w:b/>
        </w:rPr>
        <w:t xml:space="preserve"> σε τηλεδιασκέψεις </w:t>
      </w:r>
      <w:r w:rsidRPr="00C23373">
        <w:rPr>
          <w:rFonts w:asciiTheme="minorHAnsi" w:hAnsiTheme="minorHAnsi" w:cstheme="minorHAnsi"/>
          <w:b/>
        </w:rPr>
        <w:t xml:space="preserve">» </w:t>
      </w:r>
    </w:p>
    <w:p w14:paraId="73FC684B" w14:textId="3D9A3029" w:rsidR="00C23373" w:rsidRDefault="00C23373" w:rsidP="00D9030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ΣΧΕΤ</w:t>
      </w:r>
      <w:r w:rsidRPr="00C23373">
        <w:rPr>
          <w:rFonts w:asciiTheme="minorHAnsi" w:hAnsiTheme="minorHAnsi" w:cstheme="minorHAnsi"/>
          <w:b/>
        </w:rPr>
        <w:t xml:space="preserve">: </w:t>
      </w:r>
    </w:p>
    <w:p w14:paraId="3539FB1C" w14:textId="77777777" w:rsidR="00D9030D" w:rsidRDefault="00AC0344" w:rsidP="00AC034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14:paraId="0C633060" w14:textId="5F3664FE" w:rsidR="00203603" w:rsidRPr="00BC1A24" w:rsidRDefault="00717949" w:rsidP="00AC034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203603">
        <w:rPr>
          <w:rFonts w:asciiTheme="minorHAnsi" w:hAnsiTheme="minorHAnsi" w:cstheme="minorHAnsi"/>
        </w:rPr>
        <w:t>Το</w:t>
      </w:r>
      <w:r w:rsidR="00203603" w:rsidRPr="00203603">
        <w:rPr>
          <w:rFonts w:asciiTheme="minorHAnsi" w:hAnsiTheme="minorHAnsi" w:cstheme="minorHAnsi"/>
        </w:rPr>
        <w:t xml:space="preserve"> ΠΕ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Κ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Σ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 xml:space="preserve">  ΑΜΘ  </w:t>
      </w:r>
      <w:r w:rsidR="009719C2">
        <w:rPr>
          <w:rFonts w:asciiTheme="minorHAnsi" w:hAnsiTheme="minorHAnsi" w:cstheme="minorHAnsi"/>
        </w:rPr>
        <w:t xml:space="preserve">με υπεύθυνη την </w:t>
      </w:r>
      <w:r w:rsidR="00203603" w:rsidRPr="00203603">
        <w:rPr>
          <w:rFonts w:asciiTheme="minorHAnsi" w:hAnsiTheme="minorHAnsi" w:cstheme="minorHAnsi"/>
        </w:rPr>
        <w:t>Συντονίστρια</w:t>
      </w:r>
      <w:r w:rsidR="009719C2">
        <w:rPr>
          <w:rFonts w:asciiTheme="minorHAnsi" w:hAnsiTheme="minorHAnsi" w:cstheme="minorHAnsi"/>
        </w:rPr>
        <w:t xml:space="preserve"> Εκπαιδευτικού Έργου (ΣΕΕ)</w:t>
      </w:r>
      <w:r w:rsidR="00671BAA">
        <w:rPr>
          <w:rFonts w:asciiTheme="minorHAnsi" w:hAnsiTheme="minorHAnsi" w:cstheme="minorHAnsi"/>
        </w:rPr>
        <w:t xml:space="preserve"> </w:t>
      </w:r>
      <w:r w:rsidR="00FC1A8E">
        <w:rPr>
          <w:rFonts w:asciiTheme="minorHAnsi" w:hAnsiTheme="minorHAnsi" w:cstheme="minorHAnsi"/>
        </w:rPr>
        <w:t>ΠΕ</w:t>
      </w:r>
      <w:r w:rsidR="00671BAA">
        <w:rPr>
          <w:rFonts w:asciiTheme="minorHAnsi" w:hAnsiTheme="minorHAnsi" w:cstheme="minorHAnsi"/>
        </w:rPr>
        <w:t xml:space="preserve"> </w:t>
      </w:r>
      <w:r w:rsidR="00FC1A8E">
        <w:rPr>
          <w:rFonts w:asciiTheme="minorHAnsi" w:hAnsiTheme="minorHAnsi" w:cstheme="minorHAnsi"/>
        </w:rPr>
        <w:t>60,</w:t>
      </w:r>
      <w:r w:rsidR="00925EFF" w:rsidRPr="00925EFF">
        <w:t xml:space="preserve"> </w:t>
      </w:r>
      <w:r w:rsidR="009719C2">
        <w:rPr>
          <w:rFonts w:asciiTheme="minorHAnsi" w:hAnsiTheme="minorHAnsi" w:cstheme="minorHAnsi"/>
        </w:rPr>
        <w:t>Μουσιάδου Νικολέτα</w:t>
      </w:r>
      <w:r w:rsidR="00925EFF">
        <w:rPr>
          <w:rFonts w:asciiTheme="minorHAnsi" w:hAnsiTheme="minorHAnsi" w:cstheme="minorHAnsi"/>
        </w:rPr>
        <w:t>,</w:t>
      </w:r>
      <w:r w:rsidR="009719C2" w:rsidRPr="00BC1A24">
        <w:rPr>
          <w:rFonts w:asciiTheme="minorHAnsi" w:hAnsiTheme="minorHAnsi" w:cstheme="minorHAnsi"/>
        </w:rPr>
        <w:t xml:space="preserve"> </w:t>
      </w:r>
    </w:p>
    <w:p w14:paraId="54438620" w14:textId="582B1199" w:rsidR="00203603" w:rsidRPr="00BC1A24" w:rsidRDefault="00925EFF" w:rsidP="00925EFF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</w:t>
      </w:r>
      <w:r w:rsidR="00203603" w:rsidRPr="00BC1A24">
        <w:rPr>
          <w:rFonts w:asciiTheme="minorHAnsi" w:hAnsiTheme="minorHAnsi" w:cstheme="minorHAnsi"/>
          <w:b/>
        </w:rPr>
        <w:t>προσκαλεί</w:t>
      </w:r>
    </w:p>
    <w:p w14:paraId="1033B40F" w14:textId="77777777" w:rsidR="003726C6" w:rsidRDefault="009327A6" w:rsidP="00671BAA">
      <w:pPr>
        <w:snapToGri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9511FA">
        <w:rPr>
          <w:rFonts w:asciiTheme="minorHAnsi" w:hAnsiTheme="minorHAnsi" w:cstheme="minorHAnsi"/>
        </w:rPr>
        <w:t xml:space="preserve">σε </w:t>
      </w:r>
      <w:r w:rsidR="004562D5">
        <w:rPr>
          <w:rFonts w:asciiTheme="minorHAnsi" w:hAnsiTheme="minorHAnsi" w:cstheme="minorHAnsi"/>
        </w:rPr>
        <w:t xml:space="preserve"> </w:t>
      </w:r>
      <w:bookmarkStart w:id="0" w:name="_Hlk8573262"/>
      <w:r w:rsidR="00441ADB">
        <w:rPr>
          <w:rFonts w:asciiTheme="minorHAnsi" w:hAnsiTheme="minorHAnsi" w:cstheme="minorHAnsi"/>
        </w:rPr>
        <w:t xml:space="preserve">τηλεδιάσκεψη </w:t>
      </w:r>
      <w:r w:rsidR="009719C2">
        <w:rPr>
          <w:rFonts w:asciiTheme="minorHAnsi" w:hAnsiTheme="minorHAnsi" w:cstheme="minorHAnsi"/>
        </w:rPr>
        <w:t>τις</w:t>
      </w:r>
      <w:r w:rsidR="004562D5">
        <w:rPr>
          <w:rFonts w:asciiTheme="minorHAnsi" w:hAnsiTheme="minorHAnsi" w:cstheme="minorHAnsi"/>
        </w:rPr>
        <w:t xml:space="preserve">/τους </w:t>
      </w:r>
      <w:bookmarkEnd w:id="0"/>
      <w:r w:rsidR="009719C2">
        <w:rPr>
          <w:rFonts w:asciiTheme="minorHAnsi" w:hAnsiTheme="minorHAnsi" w:cstheme="minorHAnsi"/>
        </w:rPr>
        <w:t>Νηπιαγωγούς που υπηρετούν</w:t>
      </w:r>
      <w:r w:rsidR="00AC0344">
        <w:rPr>
          <w:rFonts w:asciiTheme="minorHAnsi" w:hAnsiTheme="minorHAnsi" w:cstheme="minorHAnsi"/>
        </w:rPr>
        <w:t xml:space="preserve"> </w:t>
      </w:r>
      <w:r w:rsidR="009719C2">
        <w:rPr>
          <w:rFonts w:asciiTheme="minorHAnsi" w:hAnsiTheme="minorHAnsi" w:cstheme="minorHAnsi"/>
        </w:rPr>
        <w:t>στα</w:t>
      </w:r>
      <w:r w:rsidR="00914BB6">
        <w:rPr>
          <w:rFonts w:asciiTheme="minorHAnsi" w:hAnsiTheme="minorHAnsi" w:cstheme="minorHAnsi"/>
        </w:rPr>
        <w:t xml:space="preserve"> Νηπιαγωγεία</w:t>
      </w:r>
      <w:r w:rsidR="00A1334F">
        <w:rPr>
          <w:rFonts w:asciiTheme="minorHAnsi" w:hAnsiTheme="minorHAnsi" w:cstheme="minorHAnsi"/>
        </w:rPr>
        <w:t xml:space="preserve"> </w:t>
      </w:r>
      <w:r w:rsidR="00357761">
        <w:rPr>
          <w:rFonts w:asciiTheme="minorHAnsi" w:hAnsiTheme="minorHAnsi" w:cstheme="minorHAnsi"/>
        </w:rPr>
        <w:t>της Π.Ε. Δράμας</w:t>
      </w:r>
      <w:r w:rsidR="00C13C80">
        <w:rPr>
          <w:rFonts w:asciiTheme="minorHAnsi" w:hAnsiTheme="minorHAnsi" w:cstheme="minorHAnsi"/>
        </w:rPr>
        <w:t xml:space="preserve"> και τα 15 Νηπιαγωγεία της Καβάλας,</w:t>
      </w:r>
      <w:r w:rsidR="00357761">
        <w:rPr>
          <w:rFonts w:asciiTheme="minorHAnsi" w:hAnsiTheme="minorHAnsi" w:cstheme="minorHAnsi"/>
        </w:rPr>
        <w:t xml:space="preserve"> </w:t>
      </w:r>
      <w:r w:rsidR="00441ADB">
        <w:rPr>
          <w:rFonts w:asciiTheme="minorHAnsi" w:hAnsiTheme="minorHAnsi" w:cstheme="minorHAnsi"/>
        </w:rPr>
        <w:t xml:space="preserve">με στόχο την ανταλλαγή προτάσεων σχετικά με την εκπαιδευτική και παιδαγωγική υποστήριξη που μπορούμε να προσφέρουμε στους μαθητές μας αυτό το διάστημα που βρίσκονται μακριά απο τα Νηπιαγωγεία. </w:t>
      </w:r>
    </w:p>
    <w:p w14:paraId="024F2938" w14:textId="66E89F1B" w:rsidR="00925EFF" w:rsidRDefault="003726C6" w:rsidP="00671BAA">
      <w:pPr>
        <w:snapToGrid w:val="0"/>
        <w:jc w:val="both"/>
      </w:pPr>
      <w:r>
        <w:rPr>
          <w:rFonts w:asciiTheme="minorHAnsi" w:hAnsiTheme="minorHAnsi" w:cstheme="minorHAnsi"/>
        </w:rPr>
        <w:t xml:space="preserve">Μέσω αυτής της πρόσκλησης παροτρύνουμε ένα άτομο απο κάθε νηπιαγωγείο-είτε την Προϊσταμένη/ο είτε μια νηπιαγωγό-,να συμμετέχει σε αυτές τις τηλεδιασκέψεις, ώστε να γίνει διάχυση των διδακτικών πρακτικών που υλοποιείτε  εσείς στα νηπιαγωγεία αυτό το διάστημα. </w:t>
      </w:r>
    </w:p>
    <w:p w14:paraId="006F79CD" w14:textId="77777777" w:rsidR="00852AE5" w:rsidRDefault="00441ADB" w:rsidP="00671BA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Καθότι είναι μεγάλος ο αριθμός των νηπιαγωγείων,θα πραγματοποιηθούν 4  τηλεδιασκέψεις και θα συμμετέχουν 4 διαφορετικές ομάδες νηπιαγωγείων.</w:t>
      </w:r>
    </w:p>
    <w:p w14:paraId="05967B61" w14:textId="5C609636" w:rsidR="0008734D" w:rsidRDefault="00441ADB" w:rsidP="00671BA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Σε κάθε ομάδα θα σταλεί διαφορετική πρόσκληση αλλά και συγκεκριμμένες οδηγίες βήμα-βήμα για </w:t>
      </w:r>
      <w:r w:rsidRPr="00441AD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την </w:t>
      </w:r>
      <w:r w:rsidRPr="00441ADB">
        <w:rPr>
          <w:rFonts w:asciiTheme="minorHAnsi" w:hAnsiTheme="minorHAnsi" w:cstheme="minorHAnsi"/>
        </w:rPr>
        <w:t>συμμετοχή</w:t>
      </w:r>
      <w:r>
        <w:rPr>
          <w:rFonts w:asciiTheme="minorHAnsi" w:hAnsiTheme="minorHAnsi" w:cstheme="minorHAnsi"/>
        </w:rPr>
        <w:t xml:space="preserve"> σας στη</w:t>
      </w:r>
      <w:r w:rsidRPr="00441ADB">
        <w:t xml:space="preserve"> </w:t>
      </w:r>
      <w:r w:rsidRPr="00441ADB">
        <w:rPr>
          <w:rFonts w:asciiTheme="minorHAnsi" w:hAnsiTheme="minorHAnsi" w:cstheme="minorHAnsi"/>
        </w:rPr>
        <w:t>εφαρμογή- υπηρεσία τηλεδιάσκεψης zoom.us</w:t>
      </w:r>
      <w:r w:rsidR="00852AE5">
        <w:rPr>
          <w:rFonts w:asciiTheme="minorHAnsi" w:hAnsiTheme="minorHAnsi" w:cstheme="minorHAnsi"/>
        </w:rPr>
        <w:t xml:space="preserve"> .</w:t>
      </w:r>
    </w:p>
    <w:p w14:paraId="268B14EB" w14:textId="77777777" w:rsidR="00852AE5" w:rsidRDefault="00852AE5" w:rsidP="00671BAA">
      <w:pPr>
        <w:jc w:val="both"/>
        <w:rPr>
          <w:rFonts w:asciiTheme="minorHAnsi" w:hAnsiTheme="minorHAnsi" w:cstheme="minorHAnsi"/>
        </w:rPr>
      </w:pPr>
    </w:p>
    <w:p w14:paraId="029BC4C3" w14:textId="77777777" w:rsidR="00852AE5" w:rsidRDefault="0045593D" w:rsidP="00852A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852AE5">
        <w:rPr>
          <w:rFonts w:asciiTheme="minorHAnsi" w:hAnsiTheme="minorHAnsi" w:cstheme="minorHAnsi"/>
        </w:rPr>
        <w:t xml:space="preserve">Αναλυτικότερα, </w:t>
      </w:r>
    </w:p>
    <w:p w14:paraId="2A8D5BDA" w14:textId="052CBAEF" w:rsidR="00852AE5" w:rsidRPr="00852AE5" w:rsidRDefault="00852AE5" w:rsidP="00852AE5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852AE5">
        <w:rPr>
          <w:rFonts w:asciiTheme="minorHAnsi" w:hAnsiTheme="minorHAnsi" w:cstheme="minorHAnsi"/>
        </w:rPr>
        <w:t>την Δευτέρα 30/3/2020 στις 12.00,</w:t>
      </w:r>
      <w:r w:rsidR="003726C6">
        <w:rPr>
          <w:rFonts w:asciiTheme="minorHAnsi" w:hAnsiTheme="minorHAnsi" w:cstheme="minorHAnsi"/>
        </w:rPr>
        <w:t xml:space="preserve"> </w:t>
      </w:r>
      <w:r w:rsidRPr="00852AE5">
        <w:rPr>
          <w:rFonts w:asciiTheme="minorHAnsi" w:hAnsiTheme="minorHAnsi" w:cstheme="minorHAnsi"/>
        </w:rPr>
        <w:t xml:space="preserve">οι Προϊστάμενες/οι ή μια συνάδελφος απο τα 15 Νηπιαγωγεία </w:t>
      </w:r>
      <w:r w:rsidR="0045593D" w:rsidRPr="00852AE5">
        <w:rPr>
          <w:rFonts w:asciiTheme="minorHAnsi" w:hAnsiTheme="minorHAnsi" w:cstheme="minorHAnsi"/>
        </w:rPr>
        <w:t xml:space="preserve"> </w:t>
      </w:r>
      <w:r w:rsidRPr="00852AE5">
        <w:rPr>
          <w:rFonts w:asciiTheme="minorHAnsi" w:hAnsiTheme="minorHAnsi" w:cstheme="minorHAnsi"/>
        </w:rPr>
        <w:t>του Δήμου Παγγαίου,</w:t>
      </w:r>
      <w:r w:rsidR="0045593D" w:rsidRPr="00852AE5">
        <w:rPr>
          <w:rFonts w:asciiTheme="minorHAnsi" w:hAnsiTheme="minorHAnsi" w:cstheme="minorHAnsi"/>
        </w:rPr>
        <w:t xml:space="preserve">  </w:t>
      </w:r>
      <w:r w:rsidRPr="00852AE5">
        <w:rPr>
          <w:rFonts w:asciiTheme="minorHAnsi" w:hAnsiTheme="minorHAnsi" w:cstheme="minorHAnsi"/>
        </w:rPr>
        <w:t>θα λάβουν μέρος στη τηλεδιάσκεψη.Ήδη έχουν αποσταλεί οι οδηγίες και η πρόσκληση.</w:t>
      </w:r>
      <w:r w:rsidR="0045593D" w:rsidRPr="00852AE5">
        <w:rPr>
          <w:rFonts w:asciiTheme="minorHAnsi" w:hAnsiTheme="minorHAnsi" w:cstheme="minorHAnsi"/>
        </w:rPr>
        <w:t xml:space="preserve">    </w:t>
      </w:r>
    </w:p>
    <w:p w14:paraId="17213D6F" w14:textId="77777777" w:rsidR="00852AE5" w:rsidRDefault="00852AE5" w:rsidP="00852AE5">
      <w:pPr>
        <w:rPr>
          <w:rFonts w:asciiTheme="minorHAnsi" w:hAnsiTheme="minorHAnsi" w:cstheme="minorHAnsi"/>
        </w:rPr>
      </w:pPr>
    </w:p>
    <w:p w14:paraId="5EB64FC1" w14:textId="2C82FF51" w:rsidR="00441ADB" w:rsidRDefault="00852AE5" w:rsidP="00671BAA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852AE5">
        <w:rPr>
          <w:rFonts w:asciiTheme="minorHAnsi" w:hAnsiTheme="minorHAnsi" w:cstheme="minorHAnsi"/>
        </w:rPr>
        <w:lastRenderedPageBreak/>
        <w:t>Την Τρίτη 31/3/2020</w:t>
      </w:r>
      <w:r w:rsidR="005A750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στις 12.00</w:t>
      </w:r>
      <w:r w:rsidR="008D5FEC">
        <w:rPr>
          <w:rFonts w:asciiTheme="minorHAnsi" w:hAnsiTheme="minorHAnsi" w:cstheme="minorHAnsi"/>
        </w:rPr>
        <w:t xml:space="preserve"> π.μ.</w:t>
      </w:r>
      <w:r w:rsidRPr="00852AE5">
        <w:rPr>
          <w:rFonts w:asciiTheme="minorHAnsi" w:hAnsiTheme="minorHAnsi" w:cstheme="minorHAnsi"/>
        </w:rPr>
        <w:t>, οι Προϊστάμενες/οι ή μια συνάδελφος</w:t>
      </w:r>
      <w:r w:rsidR="0045593D" w:rsidRPr="00852AE5">
        <w:rPr>
          <w:rFonts w:asciiTheme="minorHAnsi" w:hAnsiTheme="minorHAnsi" w:cstheme="minorHAnsi"/>
        </w:rPr>
        <w:t xml:space="preserve">   </w:t>
      </w:r>
      <w:r w:rsidRPr="00852AE5">
        <w:rPr>
          <w:rFonts w:asciiTheme="minorHAnsi" w:hAnsiTheme="minorHAnsi" w:cstheme="minorHAnsi"/>
        </w:rPr>
        <w:t>απο τα Νηπιαγωγεία 1</w:t>
      </w:r>
      <w:r w:rsidRPr="00852AE5">
        <w:rPr>
          <w:rFonts w:asciiTheme="minorHAnsi" w:hAnsiTheme="minorHAnsi" w:cstheme="minorHAnsi"/>
          <w:vertAlign w:val="superscript"/>
        </w:rPr>
        <w:t>ο</w:t>
      </w:r>
      <w:r w:rsidRPr="00852AE5">
        <w:rPr>
          <w:rFonts w:asciiTheme="minorHAnsi" w:hAnsiTheme="minorHAnsi" w:cstheme="minorHAnsi"/>
        </w:rPr>
        <w:t>,2</w:t>
      </w:r>
      <w:r w:rsidRPr="00852AE5">
        <w:rPr>
          <w:rFonts w:asciiTheme="minorHAnsi" w:hAnsiTheme="minorHAnsi" w:cstheme="minorHAnsi"/>
          <w:vertAlign w:val="superscript"/>
        </w:rPr>
        <w:t>ο</w:t>
      </w:r>
      <w:r w:rsidRPr="00852AE5">
        <w:rPr>
          <w:rFonts w:asciiTheme="minorHAnsi" w:hAnsiTheme="minorHAnsi" w:cstheme="minorHAnsi"/>
        </w:rPr>
        <w:t>,3</w:t>
      </w:r>
      <w:r w:rsidRPr="00852AE5">
        <w:rPr>
          <w:rFonts w:asciiTheme="minorHAnsi" w:hAnsiTheme="minorHAnsi" w:cstheme="minorHAnsi"/>
          <w:vertAlign w:val="superscript"/>
        </w:rPr>
        <w:t>ο</w:t>
      </w:r>
      <w:r w:rsidRPr="00852AE5">
        <w:rPr>
          <w:rFonts w:asciiTheme="minorHAnsi" w:hAnsiTheme="minorHAnsi" w:cstheme="minorHAnsi"/>
        </w:rPr>
        <w:t>,4</w:t>
      </w:r>
      <w:r w:rsidRPr="00852AE5">
        <w:rPr>
          <w:rFonts w:asciiTheme="minorHAnsi" w:hAnsiTheme="minorHAnsi" w:cstheme="minorHAnsi"/>
          <w:vertAlign w:val="superscript"/>
        </w:rPr>
        <w:t>ο</w:t>
      </w:r>
      <w:r w:rsidRPr="00852AE5">
        <w:rPr>
          <w:rFonts w:asciiTheme="minorHAnsi" w:hAnsiTheme="minorHAnsi" w:cstheme="minorHAnsi"/>
        </w:rPr>
        <w:t>,5</w:t>
      </w:r>
      <w:r w:rsidRPr="00852AE5">
        <w:rPr>
          <w:rFonts w:asciiTheme="minorHAnsi" w:hAnsiTheme="minorHAnsi" w:cstheme="minorHAnsi"/>
          <w:vertAlign w:val="superscript"/>
        </w:rPr>
        <w:t>ο</w:t>
      </w:r>
      <w:r w:rsidRPr="00852AE5">
        <w:rPr>
          <w:rFonts w:asciiTheme="minorHAnsi" w:hAnsiTheme="minorHAnsi" w:cstheme="minorHAnsi"/>
        </w:rPr>
        <w:t>,6</w:t>
      </w:r>
      <w:r w:rsidRPr="00852AE5">
        <w:rPr>
          <w:rFonts w:asciiTheme="minorHAnsi" w:hAnsiTheme="minorHAnsi" w:cstheme="minorHAnsi"/>
          <w:vertAlign w:val="superscript"/>
        </w:rPr>
        <w:t>ο</w:t>
      </w:r>
      <w:r w:rsidRPr="00852AE5">
        <w:rPr>
          <w:rFonts w:asciiTheme="minorHAnsi" w:hAnsiTheme="minorHAnsi" w:cstheme="minorHAnsi"/>
        </w:rPr>
        <w:t>,7</w:t>
      </w:r>
      <w:r w:rsidRPr="00852AE5">
        <w:rPr>
          <w:rFonts w:asciiTheme="minorHAnsi" w:hAnsiTheme="minorHAnsi" w:cstheme="minorHAnsi"/>
          <w:vertAlign w:val="superscript"/>
        </w:rPr>
        <w:t>ο</w:t>
      </w:r>
      <w:r w:rsidRPr="00852AE5">
        <w:rPr>
          <w:rFonts w:asciiTheme="minorHAnsi" w:hAnsiTheme="minorHAnsi" w:cstheme="minorHAnsi"/>
        </w:rPr>
        <w:t>,8</w:t>
      </w:r>
      <w:r w:rsidRPr="00852AE5">
        <w:rPr>
          <w:rFonts w:asciiTheme="minorHAnsi" w:hAnsiTheme="minorHAnsi" w:cstheme="minorHAnsi"/>
          <w:vertAlign w:val="superscript"/>
        </w:rPr>
        <w:t>ο</w:t>
      </w:r>
      <w:r w:rsidRPr="00852AE5">
        <w:rPr>
          <w:rFonts w:asciiTheme="minorHAnsi" w:hAnsiTheme="minorHAnsi" w:cstheme="minorHAnsi"/>
        </w:rPr>
        <w:t>,9</w:t>
      </w:r>
      <w:r w:rsidRPr="00852AE5">
        <w:rPr>
          <w:rFonts w:asciiTheme="minorHAnsi" w:hAnsiTheme="minorHAnsi" w:cstheme="minorHAnsi"/>
          <w:vertAlign w:val="superscript"/>
        </w:rPr>
        <w:t>ο</w:t>
      </w:r>
      <w:r w:rsidRPr="00852AE5">
        <w:rPr>
          <w:rFonts w:asciiTheme="minorHAnsi" w:hAnsiTheme="minorHAnsi" w:cstheme="minorHAnsi"/>
        </w:rPr>
        <w:t>,10</w:t>
      </w:r>
      <w:r w:rsidRPr="00852AE5">
        <w:rPr>
          <w:rFonts w:asciiTheme="minorHAnsi" w:hAnsiTheme="minorHAnsi" w:cstheme="minorHAnsi"/>
          <w:vertAlign w:val="superscript"/>
        </w:rPr>
        <w:t>ο</w:t>
      </w:r>
      <w:r w:rsidRPr="00852AE5">
        <w:rPr>
          <w:rFonts w:asciiTheme="minorHAnsi" w:hAnsiTheme="minorHAnsi" w:cstheme="minorHAnsi"/>
        </w:rPr>
        <w:t>,13</w:t>
      </w:r>
      <w:r w:rsidRPr="00852AE5">
        <w:rPr>
          <w:rFonts w:asciiTheme="minorHAnsi" w:hAnsiTheme="minorHAnsi" w:cstheme="minorHAnsi"/>
          <w:vertAlign w:val="superscript"/>
        </w:rPr>
        <w:t>ο</w:t>
      </w:r>
      <w:r w:rsidRPr="00852AE5">
        <w:rPr>
          <w:rFonts w:asciiTheme="minorHAnsi" w:hAnsiTheme="minorHAnsi" w:cstheme="minorHAnsi"/>
        </w:rPr>
        <w:t>,14</w:t>
      </w:r>
      <w:r w:rsidRPr="00852AE5">
        <w:rPr>
          <w:rFonts w:asciiTheme="minorHAnsi" w:hAnsiTheme="minorHAnsi" w:cstheme="minorHAnsi"/>
          <w:vertAlign w:val="superscript"/>
        </w:rPr>
        <w:t>ο</w:t>
      </w:r>
      <w:r w:rsidRPr="00852AE5">
        <w:rPr>
          <w:rFonts w:asciiTheme="minorHAnsi" w:hAnsiTheme="minorHAnsi" w:cstheme="minorHAnsi"/>
        </w:rPr>
        <w:t>,16</w:t>
      </w:r>
      <w:r w:rsidRPr="00852AE5">
        <w:rPr>
          <w:rFonts w:asciiTheme="minorHAnsi" w:hAnsiTheme="minorHAnsi" w:cstheme="minorHAnsi"/>
          <w:vertAlign w:val="superscript"/>
        </w:rPr>
        <w:t>ο</w:t>
      </w:r>
      <w:r w:rsidRPr="00852AE5">
        <w:rPr>
          <w:rFonts w:asciiTheme="minorHAnsi" w:hAnsiTheme="minorHAnsi" w:cstheme="minorHAnsi"/>
        </w:rPr>
        <w:t>,17</w:t>
      </w:r>
      <w:r w:rsidRPr="00852AE5">
        <w:rPr>
          <w:rFonts w:asciiTheme="minorHAnsi" w:hAnsiTheme="minorHAnsi" w:cstheme="minorHAnsi"/>
          <w:vertAlign w:val="superscript"/>
        </w:rPr>
        <w:t>ο</w:t>
      </w:r>
      <w:r w:rsidRPr="00852AE5">
        <w:rPr>
          <w:rFonts w:asciiTheme="minorHAnsi" w:hAnsiTheme="minorHAnsi" w:cstheme="minorHAnsi"/>
        </w:rPr>
        <w:t xml:space="preserve"> 19</w:t>
      </w:r>
      <w:r w:rsidRPr="00852AE5">
        <w:rPr>
          <w:rFonts w:asciiTheme="minorHAnsi" w:hAnsiTheme="minorHAnsi" w:cstheme="minorHAnsi"/>
          <w:vertAlign w:val="superscript"/>
        </w:rPr>
        <w:t>ο</w:t>
      </w:r>
      <w:r w:rsidRPr="00852AE5">
        <w:rPr>
          <w:rFonts w:asciiTheme="minorHAnsi" w:hAnsiTheme="minorHAnsi" w:cstheme="minorHAnsi"/>
        </w:rPr>
        <w:t xml:space="preserve"> και 21</w:t>
      </w:r>
      <w:r w:rsidRPr="00852AE5">
        <w:rPr>
          <w:rFonts w:asciiTheme="minorHAnsi" w:hAnsiTheme="minorHAnsi" w:cstheme="minorHAnsi"/>
          <w:vertAlign w:val="superscript"/>
        </w:rPr>
        <w:t>ο</w:t>
      </w:r>
      <w:r w:rsidRPr="00852AE5">
        <w:rPr>
          <w:rFonts w:asciiTheme="minorHAnsi" w:hAnsiTheme="minorHAnsi" w:cstheme="minorHAnsi"/>
        </w:rPr>
        <w:t xml:space="preserve"> Δράμας, θα λάβουν μέρος σ</w:t>
      </w:r>
      <w:r>
        <w:rPr>
          <w:rFonts w:asciiTheme="minorHAnsi" w:hAnsiTheme="minorHAnsi" w:cstheme="minorHAnsi"/>
        </w:rPr>
        <w:t>ε</w:t>
      </w:r>
      <w:r w:rsidRPr="00852AE5">
        <w:rPr>
          <w:rFonts w:asciiTheme="minorHAnsi" w:hAnsiTheme="minorHAnsi" w:cstheme="minorHAnsi"/>
        </w:rPr>
        <w:t xml:space="preserve"> τηλεδιάσκεψη</w:t>
      </w:r>
      <w:r>
        <w:rPr>
          <w:rFonts w:asciiTheme="minorHAnsi" w:hAnsiTheme="minorHAnsi" w:cstheme="minorHAnsi"/>
        </w:rPr>
        <w:t>.Θα σταλούν οι οδηγίες αλλά και η πρόσκληση.</w:t>
      </w:r>
      <w:r w:rsidRPr="00852AE5">
        <w:rPr>
          <w:rFonts w:asciiTheme="minorHAnsi" w:hAnsiTheme="minorHAnsi" w:cstheme="minorHAnsi"/>
        </w:rPr>
        <w:t xml:space="preserve"> </w:t>
      </w:r>
    </w:p>
    <w:p w14:paraId="7A4D968D" w14:textId="77777777" w:rsidR="003726C6" w:rsidRPr="003726C6" w:rsidRDefault="003726C6" w:rsidP="003726C6">
      <w:pPr>
        <w:pStyle w:val="ListParagraph"/>
        <w:rPr>
          <w:rFonts w:asciiTheme="minorHAnsi" w:hAnsiTheme="minorHAnsi" w:cstheme="minorHAnsi"/>
        </w:rPr>
      </w:pPr>
    </w:p>
    <w:p w14:paraId="3DCCF130" w14:textId="77777777" w:rsidR="003726C6" w:rsidRPr="00852AE5" w:rsidRDefault="003726C6" w:rsidP="003726C6">
      <w:pPr>
        <w:pStyle w:val="ListParagraph"/>
        <w:jc w:val="both"/>
        <w:rPr>
          <w:rFonts w:asciiTheme="minorHAnsi" w:hAnsiTheme="minorHAnsi" w:cstheme="minorHAnsi"/>
        </w:rPr>
      </w:pPr>
    </w:p>
    <w:p w14:paraId="0C542BB7" w14:textId="723A5C13" w:rsidR="00671BAA" w:rsidRDefault="00852AE5" w:rsidP="00671BAA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Την Τετάρτη 1/4/2020</w:t>
      </w:r>
      <w:r w:rsidR="003726C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στις 10.00</w:t>
      </w:r>
      <w:r w:rsidR="008D5FEC">
        <w:rPr>
          <w:rFonts w:asciiTheme="minorHAnsi" w:hAnsiTheme="minorHAnsi" w:cstheme="minorHAnsi"/>
        </w:rPr>
        <w:t xml:space="preserve"> π,μ.</w:t>
      </w:r>
      <w:r>
        <w:rPr>
          <w:rFonts w:asciiTheme="minorHAnsi" w:hAnsiTheme="minorHAnsi" w:cstheme="minorHAnsi"/>
        </w:rPr>
        <w:t xml:space="preserve">, </w:t>
      </w:r>
      <w:r w:rsidRPr="00852AE5">
        <w:rPr>
          <w:rFonts w:asciiTheme="minorHAnsi" w:hAnsiTheme="minorHAnsi" w:cstheme="minorHAnsi"/>
        </w:rPr>
        <w:t>οι Προϊστάμενες/οι ή μια συνάδελφος   απο τα Νηπιαγωγεία</w:t>
      </w:r>
      <w:r>
        <w:rPr>
          <w:rFonts w:asciiTheme="minorHAnsi" w:hAnsiTheme="minorHAnsi" w:cstheme="minorHAnsi"/>
        </w:rPr>
        <w:t xml:space="preserve"> 22</w:t>
      </w:r>
      <w:r w:rsidRPr="00852AE5">
        <w:rPr>
          <w:rFonts w:asciiTheme="minorHAnsi" w:hAnsiTheme="minorHAnsi" w:cstheme="minorHAnsi"/>
          <w:vertAlign w:val="superscript"/>
        </w:rPr>
        <w:t>ο</w:t>
      </w:r>
      <w:r>
        <w:rPr>
          <w:rFonts w:asciiTheme="minorHAnsi" w:hAnsiTheme="minorHAnsi" w:cstheme="minorHAnsi"/>
        </w:rPr>
        <w:t>,26</w:t>
      </w:r>
      <w:r w:rsidRPr="00852AE5">
        <w:rPr>
          <w:rFonts w:asciiTheme="minorHAnsi" w:hAnsiTheme="minorHAnsi" w:cstheme="minorHAnsi"/>
          <w:vertAlign w:val="superscript"/>
        </w:rPr>
        <w:t>ο</w:t>
      </w:r>
      <w:r>
        <w:rPr>
          <w:rFonts w:asciiTheme="minorHAnsi" w:hAnsiTheme="minorHAnsi" w:cstheme="minorHAnsi"/>
        </w:rPr>
        <w:t>,27</w:t>
      </w:r>
      <w:r w:rsidRPr="00852AE5">
        <w:rPr>
          <w:rFonts w:asciiTheme="minorHAnsi" w:hAnsiTheme="minorHAnsi" w:cstheme="minorHAnsi"/>
          <w:vertAlign w:val="superscript"/>
        </w:rPr>
        <w:t>ο</w:t>
      </w:r>
      <w:r>
        <w:rPr>
          <w:rFonts w:asciiTheme="minorHAnsi" w:hAnsiTheme="minorHAnsi" w:cstheme="minorHAnsi"/>
        </w:rPr>
        <w:t>,Αρκαδικού, Ν.Αμισού,Αδριανής,</w:t>
      </w:r>
      <w:r w:rsidR="00671B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Αργυρούπολης -Σιταγρών,</w:t>
      </w:r>
    </w:p>
    <w:p w14:paraId="01986224" w14:textId="244B48AA" w:rsidR="00671BAA" w:rsidRDefault="00671BAA" w:rsidP="00671BAA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Βώλακα,1</w:t>
      </w:r>
      <w:r w:rsidRPr="00671BAA">
        <w:rPr>
          <w:rFonts w:asciiTheme="minorHAnsi" w:hAnsiTheme="minorHAnsi" w:cstheme="minorHAnsi"/>
          <w:vertAlign w:val="superscript"/>
        </w:rPr>
        <w:t>ο</w:t>
      </w:r>
      <w:r>
        <w:rPr>
          <w:rFonts w:asciiTheme="minorHAnsi" w:hAnsiTheme="minorHAnsi" w:cstheme="minorHAnsi"/>
        </w:rPr>
        <w:t xml:space="preserve"> &amp; 2</w:t>
      </w:r>
      <w:r w:rsidRPr="00671BAA">
        <w:rPr>
          <w:rFonts w:asciiTheme="minorHAnsi" w:hAnsiTheme="minorHAnsi" w:cstheme="minorHAnsi"/>
          <w:vertAlign w:val="superscript"/>
        </w:rPr>
        <w:t>ο</w:t>
      </w:r>
      <w:r>
        <w:rPr>
          <w:rFonts w:asciiTheme="minorHAnsi" w:hAnsiTheme="minorHAnsi" w:cstheme="minorHAnsi"/>
        </w:rPr>
        <w:t xml:space="preserve"> Καλαμπακίου, Καλλιφύτου, Καλού </w:t>
      </w:r>
      <w:r w:rsidRPr="00671BAA">
        <w:rPr>
          <w:rFonts w:asciiTheme="minorHAnsi" w:hAnsiTheme="minorHAnsi" w:cstheme="minorHAnsi"/>
        </w:rPr>
        <w:t>Αγρού,</w:t>
      </w:r>
      <w:r w:rsidRPr="00671BAA">
        <w:t xml:space="preserve"> </w:t>
      </w:r>
      <w:r w:rsidRPr="00671BAA">
        <w:rPr>
          <w:rFonts w:asciiTheme="minorHAnsi" w:hAnsiTheme="minorHAnsi" w:cstheme="minorHAnsi"/>
        </w:rPr>
        <w:t>Μικροχωρίου</w:t>
      </w:r>
      <w:r>
        <w:rPr>
          <w:rFonts w:asciiTheme="minorHAnsi" w:hAnsiTheme="minorHAnsi" w:cstheme="minorHAnsi"/>
        </w:rPr>
        <w:t>,Φτελιάς,</w:t>
      </w:r>
    </w:p>
    <w:p w14:paraId="643B45CE" w14:textId="77777777" w:rsidR="00671BAA" w:rsidRDefault="00671BAA" w:rsidP="00671BAA">
      <w:pPr>
        <w:pStyle w:val="ListParagraph"/>
        <w:rPr>
          <w:rFonts w:asciiTheme="minorHAnsi" w:hAnsiTheme="minorHAnsi" w:cstheme="minorHAnsi"/>
        </w:rPr>
      </w:pPr>
      <w:r w:rsidRPr="00671BAA">
        <w:rPr>
          <w:rFonts w:asciiTheme="minorHAnsi" w:hAnsiTheme="minorHAnsi" w:cstheme="minorHAnsi"/>
        </w:rPr>
        <w:t xml:space="preserve">Κουδουνίων,Μαυρόβατου, </w:t>
      </w:r>
      <w:r>
        <w:rPr>
          <w:rFonts w:asciiTheme="minorHAnsi" w:hAnsiTheme="minorHAnsi" w:cstheme="minorHAnsi"/>
        </w:rPr>
        <w:t>Ιδιωτικό «Τροπίου»,</w:t>
      </w:r>
      <w:r w:rsidRPr="00671BAA">
        <w:t xml:space="preserve"> </w:t>
      </w:r>
      <w:r w:rsidRPr="00671BAA">
        <w:rPr>
          <w:rFonts w:asciiTheme="minorHAnsi" w:hAnsiTheme="minorHAnsi" w:cstheme="minorHAnsi"/>
        </w:rPr>
        <w:t>θα λάβουν μέρος σε τηλεδιάσκεψη.</w:t>
      </w:r>
    </w:p>
    <w:p w14:paraId="1685729D" w14:textId="50F1DCA2" w:rsidR="00441ADB" w:rsidRDefault="00671BAA" w:rsidP="00671BAA">
      <w:pPr>
        <w:pStyle w:val="ListParagraph"/>
        <w:rPr>
          <w:rFonts w:asciiTheme="minorHAnsi" w:hAnsiTheme="minorHAnsi" w:cstheme="minorHAnsi"/>
        </w:rPr>
      </w:pPr>
      <w:r w:rsidRPr="00671BAA">
        <w:rPr>
          <w:rFonts w:asciiTheme="minorHAnsi" w:hAnsiTheme="minorHAnsi" w:cstheme="minorHAnsi"/>
        </w:rPr>
        <w:t>Θα σταλούν οι οδηγίες αλλά και η πρόσκληση.</w:t>
      </w:r>
      <w:r>
        <w:rPr>
          <w:rFonts w:asciiTheme="minorHAnsi" w:hAnsiTheme="minorHAnsi" w:cstheme="minorHAnsi"/>
        </w:rPr>
        <w:t>.</w:t>
      </w:r>
    </w:p>
    <w:p w14:paraId="69AA02CC" w14:textId="3A3A450B" w:rsidR="00671BAA" w:rsidRDefault="00671BAA" w:rsidP="00671BAA">
      <w:pPr>
        <w:pStyle w:val="ListParagraph"/>
        <w:rPr>
          <w:rFonts w:asciiTheme="minorHAnsi" w:hAnsiTheme="minorHAnsi" w:cstheme="minorHAnsi"/>
        </w:rPr>
      </w:pPr>
    </w:p>
    <w:p w14:paraId="68779747" w14:textId="0A73607E" w:rsidR="00671BAA" w:rsidRDefault="00671BAA" w:rsidP="00671BAA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Την Πέμπτη 2/4/202</w:t>
      </w:r>
      <w:r w:rsidR="003726C6">
        <w:rPr>
          <w:rFonts w:asciiTheme="minorHAnsi" w:hAnsiTheme="minorHAnsi" w:cstheme="minorHAnsi"/>
        </w:rPr>
        <w:t xml:space="preserve">0 </w:t>
      </w:r>
      <w:r>
        <w:rPr>
          <w:rFonts w:asciiTheme="minorHAnsi" w:hAnsiTheme="minorHAnsi" w:cstheme="minorHAnsi"/>
        </w:rPr>
        <w:t xml:space="preserve"> στις 10.00</w:t>
      </w:r>
      <w:r w:rsidR="008D5FEC">
        <w:rPr>
          <w:rFonts w:asciiTheme="minorHAnsi" w:hAnsiTheme="minorHAnsi" w:cstheme="minorHAnsi"/>
        </w:rPr>
        <w:t xml:space="preserve"> π.μ.</w:t>
      </w:r>
      <w:bookmarkStart w:id="1" w:name="_GoBack"/>
      <w:bookmarkEnd w:id="1"/>
      <w:r>
        <w:rPr>
          <w:rFonts w:asciiTheme="minorHAnsi" w:hAnsiTheme="minorHAnsi" w:cstheme="minorHAnsi"/>
        </w:rPr>
        <w:t xml:space="preserve">, </w:t>
      </w:r>
      <w:r w:rsidRPr="00671BAA">
        <w:rPr>
          <w:rFonts w:asciiTheme="minorHAnsi" w:hAnsiTheme="minorHAnsi" w:cstheme="minorHAnsi"/>
        </w:rPr>
        <w:t>οι Προϊστάμενες/οι ή μια συνάδελφος   απο τα Νηπιαγωγεία</w:t>
      </w:r>
      <w:r>
        <w:rPr>
          <w:rFonts w:asciiTheme="minorHAnsi" w:hAnsiTheme="minorHAnsi" w:cstheme="minorHAnsi"/>
        </w:rPr>
        <w:t xml:space="preserve"> 1</w:t>
      </w:r>
      <w:r w:rsidRPr="00671BAA">
        <w:rPr>
          <w:rFonts w:asciiTheme="minorHAnsi" w:hAnsiTheme="minorHAnsi" w:cstheme="minorHAnsi"/>
          <w:vertAlign w:val="superscript"/>
        </w:rPr>
        <w:t>ο</w:t>
      </w:r>
      <w:r>
        <w:rPr>
          <w:rFonts w:asciiTheme="minorHAnsi" w:hAnsiTheme="minorHAnsi" w:cstheme="minorHAnsi"/>
        </w:rPr>
        <w:t xml:space="preserve"> &amp;2</w:t>
      </w:r>
      <w:r w:rsidRPr="00671BAA">
        <w:rPr>
          <w:rFonts w:asciiTheme="minorHAnsi" w:hAnsiTheme="minorHAnsi" w:cstheme="minorHAnsi"/>
          <w:vertAlign w:val="superscript"/>
        </w:rPr>
        <w:t>ο</w:t>
      </w:r>
      <w:r>
        <w:rPr>
          <w:rFonts w:asciiTheme="minorHAnsi" w:hAnsiTheme="minorHAnsi" w:cstheme="minorHAnsi"/>
        </w:rPr>
        <w:t xml:space="preserve"> Κ.Νευροκοπίου,Μικρόπολης, Μοναστηρακίου, Μυλοποτάμου,</w:t>
      </w:r>
    </w:p>
    <w:p w14:paraId="704593FC" w14:textId="77777777" w:rsidR="00671BAA" w:rsidRDefault="00671BAA" w:rsidP="00671BAA">
      <w:pPr>
        <w:pStyle w:val="ListParagraph"/>
        <w:rPr>
          <w:rFonts w:asciiTheme="minorHAnsi" w:hAnsiTheme="minorHAnsi" w:cstheme="minorHAnsi"/>
        </w:rPr>
      </w:pPr>
      <w:r w:rsidRPr="00671BAA">
        <w:rPr>
          <w:rFonts w:asciiTheme="minorHAnsi" w:hAnsiTheme="minorHAnsi" w:cstheme="minorHAnsi"/>
        </w:rPr>
        <w:t>Νικηφόρου,</w:t>
      </w:r>
      <w:r>
        <w:rPr>
          <w:rFonts w:asciiTheme="minorHAnsi" w:hAnsiTheme="minorHAnsi" w:cstheme="minorHAnsi"/>
        </w:rPr>
        <w:t>Ξηροποτάμου,Παρανεστίου,Περιθωρίου,Πετρούσας,Φωτολίβους,</w:t>
      </w:r>
    </w:p>
    <w:p w14:paraId="717406BA" w14:textId="2669A2E0" w:rsidR="00671BAA" w:rsidRPr="00671BAA" w:rsidRDefault="00671BAA" w:rsidP="00671BAA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Χωριστής,1</w:t>
      </w:r>
      <w:r w:rsidRPr="00671BAA">
        <w:rPr>
          <w:rFonts w:asciiTheme="minorHAnsi" w:hAnsiTheme="minorHAnsi" w:cstheme="minorHAnsi"/>
          <w:vertAlign w:val="superscript"/>
        </w:rPr>
        <w:t>Ο</w:t>
      </w:r>
      <w:r>
        <w:rPr>
          <w:rFonts w:asciiTheme="minorHAnsi" w:hAnsiTheme="minorHAnsi" w:cstheme="minorHAnsi"/>
        </w:rPr>
        <w:t xml:space="preserve"> &amp;2</w:t>
      </w:r>
      <w:r w:rsidRPr="00671BAA">
        <w:rPr>
          <w:rFonts w:asciiTheme="minorHAnsi" w:hAnsiTheme="minorHAnsi" w:cstheme="minorHAnsi"/>
          <w:vertAlign w:val="superscript"/>
        </w:rPr>
        <w:t>Ο</w:t>
      </w:r>
      <w:r>
        <w:rPr>
          <w:rFonts w:asciiTheme="minorHAnsi" w:hAnsiTheme="minorHAnsi" w:cstheme="minorHAnsi"/>
        </w:rPr>
        <w:t xml:space="preserve"> Προσοτσάνης,Ιδιωτικό Κυργελάνη,Ιδιωτικό ‘Χιονάτη’,</w:t>
      </w:r>
      <w:r w:rsidRPr="00671BAA">
        <w:t xml:space="preserve"> </w:t>
      </w:r>
      <w:r w:rsidRPr="00671BAA">
        <w:rPr>
          <w:rFonts w:asciiTheme="minorHAnsi" w:hAnsiTheme="minorHAnsi" w:cstheme="minorHAnsi"/>
        </w:rPr>
        <w:t>θα λάβουν μέρος σε τηλεδιάσκεψη.</w:t>
      </w:r>
      <w:r>
        <w:rPr>
          <w:rFonts w:asciiTheme="minorHAnsi" w:hAnsiTheme="minorHAnsi" w:cstheme="minorHAnsi"/>
        </w:rPr>
        <w:t xml:space="preserve"> </w:t>
      </w:r>
      <w:r w:rsidRPr="00671BAA">
        <w:rPr>
          <w:rFonts w:asciiTheme="minorHAnsi" w:hAnsiTheme="minorHAnsi" w:cstheme="minorHAnsi"/>
        </w:rPr>
        <w:t>Θα σταλούν οι οδηγίες αλλά και η πρόσκληση..</w:t>
      </w:r>
    </w:p>
    <w:p w14:paraId="19E4669E" w14:textId="77777777" w:rsidR="00441ADB" w:rsidRDefault="00441ADB" w:rsidP="00671BAA">
      <w:pPr>
        <w:rPr>
          <w:rFonts w:asciiTheme="minorHAnsi" w:hAnsiTheme="minorHAnsi" w:cstheme="minorHAnsi"/>
        </w:rPr>
      </w:pPr>
    </w:p>
    <w:p w14:paraId="6DDF5B2C" w14:textId="108006E7" w:rsidR="00441ADB" w:rsidRPr="003726C6" w:rsidRDefault="003726C6" w:rsidP="003726C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Ωστόσο, τονίζω ακόμη μιά φορά, ότι  το </w:t>
      </w:r>
      <w:r>
        <w:rPr>
          <w:rFonts w:asciiTheme="minorHAnsi" w:hAnsiTheme="minorHAnsi" w:cstheme="minorHAnsi"/>
          <w:lang w:val="en-US"/>
        </w:rPr>
        <w:t>e</w:t>
      </w:r>
      <w:r w:rsidRPr="003726C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  <w:lang w:val="en-US"/>
        </w:rPr>
        <w:t>mail</w:t>
      </w:r>
      <w:r>
        <w:rPr>
          <w:rFonts w:asciiTheme="minorHAnsi" w:hAnsiTheme="minorHAnsi" w:cstheme="minorHAnsi"/>
        </w:rPr>
        <w:t xml:space="preserve"> μου</w:t>
      </w:r>
      <w:r w:rsidRPr="003726C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αλλά και το κινητό μου</w:t>
      </w:r>
      <w:r w:rsidR="00AC10C1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είναι στη διάθεση σας για οποιαδήποτε συμβουλή, συζήτηση ή επίλυση προβλήματος..</w:t>
      </w:r>
    </w:p>
    <w:p w14:paraId="648FC4D0" w14:textId="77777777" w:rsidR="00441ADB" w:rsidRDefault="00441ADB" w:rsidP="00C13C80">
      <w:pPr>
        <w:spacing w:line="360" w:lineRule="auto"/>
        <w:rPr>
          <w:rFonts w:asciiTheme="minorHAnsi" w:hAnsiTheme="minorHAnsi" w:cstheme="minorHAnsi"/>
        </w:rPr>
      </w:pPr>
    </w:p>
    <w:p w14:paraId="59E279C4" w14:textId="77777777" w:rsidR="00441ADB" w:rsidRDefault="00441ADB" w:rsidP="00C13C80">
      <w:pPr>
        <w:spacing w:line="360" w:lineRule="auto"/>
        <w:rPr>
          <w:rFonts w:asciiTheme="minorHAnsi" w:hAnsiTheme="minorHAnsi" w:cstheme="minorHAnsi"/>
        </w:rPr>
      </w:pPr>
    </w:p>
    <w:p w14:paraId="150594C0" w14:textId="4F4C558B" w:rsidR="00C13C80" w:rsidRPr="00C13C80" w:rsidRDefault="005A7500" w:rsidP="00C13C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</w:t>
      </w:r>
      <w:r w:rsidR="0045593D">
        <w:rPr>
          <w:rFonts w:asciiTheme="minorHAnsi" w:hAnsiTheme="minorHAnsi" w:cstheme="minorHAnsi"/>
        </w:rPr>
        <w:t xml:space="preserve">  </w:t>
      </w:r>
      <w:r w:rsidR="00C13C80" w:rsidRPr="00C13C80">
        <w:rPr>
          <w:rFonts w:asciiTheme="minorHAnsi" w:hAnsiTheme="minorHAnsi" w:cstheme="minorHAnsi"/>
        </w:rPr>
        <w:t xml:space="preserve">Η </w:t>
      </w:r>
    </w:p>
    <w:p w14:paraId="122855E1" w14:textId="0AE86D70" w:rsidR="00C13C80" w:rsidRPr="00C13C80" w:rsidRDefault="0045593D" w:rsidP="00C13C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</w:t>
      </w:r>
      <w:r w:rsidR="00C13C80" w:rsidRPr="00C13C80">
        <w:rPr>
          <w:rFonts w:asciiTheme="minorHAnsi" w:hAnsiTheme="minorHAnsi" w:cstheme="minorHAnsi"/>
        </w:rPr>
        <w:t xml:space="preserve">Συντονίστρια ΠΕ 60 </w:t>
      </w:r>
    </w:p>
    <w:p w14:paraId="7907F633" w14:textId="001019F3" w:rsidR="00734A0F" w:rsidRDefault="0045593D" w:rsidP="00C13C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  <w:r w:rsidR="00C13C80" w:rsidRPr="00C13C80">
        <w:rPr>
          <w:rFonts w:asciiTheme="minorHAnsi" w:hAnsiTheme="minorHAnsi" w:cstheme="minorHAnsi"/>
        </w:rPr>
        <w:t>Δρ</w:t>
      </w:r>
      <w:r w:rsidR="005A7500">
        <w:rPr>
          <w:rFonts w:asciiTheme="minorHAnsi" w:hAnsiTheme="minorHAnsi" w:cstheme="minorHAnsi"/>
        </w:rPr>
        <w:t xml:space="preserve"> </w:t>
      </w:r>
      <w:r w:rsidR="00C13C80" w:rsidRPr="00C13C80">
        <w:rPr>
          <w:rFonts w:asciiTheme="minorHAnsi" w:hAnsiTheme="minorHAnsi" w:cstheme="minorHAnsi"/>
        </w:rPr>
        <w:t xml:space="preserve"> Μουσιάδου Νικολέτα </w:t>
      </w:r>
      <w:r w:rsidR="0008734D">
        <w:rPr>
          <w:rFonts w:asciiTheme="minorHAnsi" w:hAnsiTheme="minorHAnsi" w:cstheme="minorHAnsi"/>
        </w:rPr>
        <w:t xml:space="preserve"> </w:t>
      </w:r>
    </w:p>
    <w:tbl>
      <w:tblPr>
        <w:tblpPr w:leftFromText="180" w:rightFromText="180" w:vertAnchor="text" w:horzAnchor="page" w:tblpX="7696" w:tblpY="1251"/>
        <w:tblW w:w="0" w:type="auto"/>
        <w:tblLayout w:type="fixed"/>
        <w:tblLook w:val="0000" w:firstRow="0" w:lastRow="0" w:firstColumn="0" w:lastColumn="0" w:noHBand="0" w:noVBand="0"/>
      </w:tblPr>
      <w:tblGrid>
        <w:gridCol w:w="4038"/>
      </w:tblGrid>
      <w:tr w:rsidR="00C13C80" w:rsidRPr="00BC1A24" w14:paraId="1D135E46" w14:textId="77777777" w:rsidTr="00C13C80">
        <w:trPr>
          <w:trHeight w:val="1458"/>
        </w:trPr>
        <w:tc>
          <w:tcPr>
            <w:tcW w:w="4038" w:type="dxa"/>
            <w:shd w:val="clear" w:color="auto" w:fill="auto"/>
          </w:tcPr>
          <w:p w14:paraId="359E08A2" w14:textId="77777777" w:rsidR="00C13C80" w:rsidRDefault="00C13C80" w:rsidP="00C13C80">
            <w:pPr>
              <w:pStyle w:val="Heading4"/>
              <w:numPr>
                <w:ilvl w:val="0"/>
                <w:numId w:val="0"/>
              </w:numPr>
              <w:snapToGrid w:val="0"/>
              <w:spacing w:line="240" w:lineRule="auto"/>
              <w:ind w:left="864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ABDFA9C" w14:textId="77777777" w:rsidR="00C13C80" w:rsidRDefault="00C13C80" w:rsidP="00C13C80"/>
          <w:p w14:paraId="3543D849" w14:textId="77777777" w:rsidR="00C13C80" w:rsidRDefault="00C13C80" w:rsidP="00C13C80"/>
          <w:p w14:paraId="06CD4968" w14:textId="77777777" w:rsidR="00C13C80" w:rsidRDefault="00C13C80" w:rsidP="00C13C80"/>
          <w:p w14:paraId="0C85C8F1" w14:textId="77777777" w:rsidR="00C13C80" w:rsidRDefault="00C13C80" w:rsidP="00C13C80"/>
          <w:p w14:paraId="037A74D6" w14:textId="77777777" w:rsidR="00C13C80" w:rsidRDefault="00C13C80" w:rsidP="00C13C80"/>
          <w:p w14:paraId="0BE0DA76" w14:textId="77777777" w:rsidR="00C13C80" w:rsidRDefault="00C13C80" w:rsidP="00C13C80"/>
          <w:p w14:paraId="4C29947E" w14:textId="77777777" w:rsidR="00C13C80" w:rsidRDefault="00C13C80" w:rsidP="00C13C80"/>
          <w:p w14:paraId="72328561" w14:textId="77777777" w:rsidR="00C13C80" w:rsidRDefault="00C13C80" w:rsidP="00C13C80"/>
          <w:p w14:paraId="1733D1C0" w14:textId="77777777" w:rsidR="00C13C80" w:rsidRDefault="00C13C80" w:rsidP="00C13C80"/>
          <w:p w14:paraId="3A0281CD" w14:textId="77777777" w:rsidR="00C13C80" w:rsidRDefault="00C13C80" w:rsidP="00C13C80"/>
          <w:p w14:paraId="0D3A6127" w14:textId="77777777" w:rsidR="00C13C80" w:rsidRDefault="00C13C80" w:rsidP="00C13C80"/>
          <w:p w14:paraId="13ADDA2E" w14:textId="77777777" w:rsidR="00C13C80" w:rsidRDefault="00C13C80" w:rsidP="00C13C80"/>
          <w:p w14:paraId="0F97D55B" w14:textId="77777777" w:rsidR="00C13C80" w:rsidRPr="003425EC" w:rsidRDefault="00C13C80" w:rsidP="00C13C80"/>
          <w:p w14:paraId="4EE0B1D7" w14:textId="77777777" w:rsidR="00C13C80" w:rsidRPr="003A4D99" w:rsidRDefault="00C13C80" w:rsidP="00C13C8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17D0B0C" w14:textId="77777777" w:rsidR="0008734D" w:rsidRDefault="0008734D" w:rsidP="000F0734">
      <w:pPr>
        <w:spacing w:line="360" w:lineRule="auto"/>
        <w:rPr>
          <w:rFonts w:asciiTheme="minorHAnsi" w:hAnsiTheme="minorHAnsi" w:cstheme="minorHAnsi"/>
        </w:rPr>
      </w:pPr>
    </w:p>
    <w:sectPr w:rsidR="0008734D" w:rsidSect="000756A6">
      <w:footerReference w:type="default" r:id="rId9"/>
      <w:pgSz w:w="11906" w:h="16838"/>
      <w:pgMar w:top="993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2E422" w14:textId="77777777" w:rsidR="00FE3505" w:rsidRDefault="00FE3505" w:rsidP="00DE6808">
      <w:r>
        <w:separator/>
      </w:r>
    </w:p>
  </w:endnote>
  <w:endnote w:type="continuationSeparator" w:id="0">
    <w:p w14:paraId="582541F2" w14:textId="77777777" w:rsidR="00FE3505" w:rsidRDefault="00FE3505" w:rsidP="00DE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2921797"/>
      <w:docPartObj>
        <w:docPartGallery w:val="Page Numbers (Bottom of Page)"/>
        <w:docPartUnique/>
      </w:docPartObj>
    </w:sdtPr>
    <w:sdtEndPr/>
    <w:sdtContent>
      <w:sdt>
        <w:sdtPr>
          <w:id w:val="295134482"/>
          <w:docPartObj>
            <w:docPartGallery w:val="Page Numbers (Top of Page)"/>
            <w:docPartUnique/>
          </w:docPartObj>
        </w:sdtPr>
        <w:sdtEndPr/>
        <w:sdtContent>
          <w:p w14:paraId="18CCE935" w14:textId="77777777" w:rsidR="009327A6" w:rsidRDefault="009327A6">
            <w:pPr>
              <w:pStyle w:val="Footer"/>
              <w:jc w:val="center"/>
            </w:pPr>
            <w:r>
              <w:t xml:space="preserve">Σελίδα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E03E22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από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E03E22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081B4610" w14:textId="77777777" w:rsidR="009327A6" w:rsidRDefault="00932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465BD" w14:textId="77777777" w:rsidR="00FE3505" w:rsidRDefault="00FE3505" w:rsidP="00DE6808">
      <w:r>
        <w:separator/>
      </w:r>
    </w:p>
  </w:footnote>
  <w:footnote w:type="continuationSeparator" w:id="0">
    <w:p w14:paraId="6AC2FA5F" w14:textId="77777777" w:rsidR="00FE3505" w:rsidRDefault="00FE3505" w:rsidP="00DE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606A70"/>
    <w:multiLevelType w:val="hybridMultilevel"/>
    <w:tmpl w:val="49722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C3CCF"/>
    <w:multiLevelType w:val="hybridMultilevel"/>
    <w:tmpl w:val="41E2C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B0D4F"/>
    <w:multiLevelType w:val="hybridMultilevel"/>
    <w:tmpl w:val="2CF0595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C60A1E"/>
    <w:multiLevelType w:val="hybridMultilevel"/>
    <w:tmpl w:val="80DCE7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E3AE9"/>
    <w:multiLevelType w:val="hybridMultilevel"/>
    <w:tmpl w:val="629A204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7D4265"/>
    <w:multiLevelType w:val="hybridMultilevel"/>
    <w:tmpl w:val="9DE4D5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97681"/>
    <w:multiLevelType w:val="hybridMultilevel"/>
    <w:tmpl w:val="0F187A1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20"/>
    <w:rsid w:val="00007804"/>
    <w:rsid w:val="00023F4D"/>
    <w:rsid w:val="0002522C"/>
    <w:rsid w:val="00025748"/>
    <w:rsid w:val="0003296A"/>
    <w:rsid w:val="00034639"/>
    <w:rsid w:val="00060F20"/>
    <w:rsid w:val="00063497"/>
    <w:rsid w:val="000753AA"/>
    <w:rsid w:val="000756A6"/>
    <w:rsid w:val="00080D32"/>
    <w:rsid w:val="0008527C"/>
    <w:rsid w:val="0008734D"/>
    <w:rsid w:val="000C589A"/>
    <w:rsid w:val="000F0734"/>
    <w:rsid w:val="001267F3"/>
    <w:rsid w:val="001314F5"/>
    <w:rsid w:val="00160FDB"/>
    <w:rsid w:val="00163023"/>
    <w:rsid w:val="00165692"/>
    <w:rsid w:val="00182358"/>
    <w:rsid w:val="0018501D"/>
    <w:rsid w:val="001B4442"/>
    <w:rsid w:val="001D31E8"/>
    <w:rsid w:val="001F3B2F"/>
    <w:rsid w:val="00203603"/>
    <w:rsid w:val="00204616"/>
    <w:rsid w:val="002113EB"/>
    <w:rsid w:val="00212E59"/>
    <w:rsid w:val="00215859"/>
    <w:rsid w:val="00217C3E"/>
    <w:rsid w:val="00223E18"/>
    <w:rsid w:val="00235996"/>
    <w:rsid w:val="00282220"/>
    <w:rsid w:val="00293C46"/>
    <w:rsid w:val="002A4395"/>
    <w:rsid w:val="002C75D5"/>
    <w:rsid w:val="002D2169"/>
    <w:rsid w:val="002F1A6F"/>
    <w:rsid w:val="003354F5"/>
    <w:rsid w:val="00340F66"/>
    <w:rsid w:val="003425EC"/>
    <w:rsid w:val="00357761"/>
    <w:rsid w:val="003726C6"/>
    <w:rsid w:val="00374EE1"/>
    <w:rsid w:val="003850CD"/>
    <w:rsid w:val="003A4D99"/>
    <w:rsid w:val="003C7E80"/>
    <w:rsid w:val="003D0850"/>
    <w:rsid w:val="003F7092"/>
    <w:rsid w:val="00401DA6"/>
    <w:rsid w:val="004104F5"/>
    <w:rsid w:val="004134B5"/>
    <w:rsid w:val="00422CCC"/>
    <w:rsid w:val="00433EBF"/>
    <w:rsid w:val="00441ADB"/>
    <w:rsid w:val="00446F2E"/>
    <w:rsid w:val="0045593D"/>
    <w:rsid w:val="004562D5"/>
    <w:rsid w:val="004620C2"/>
    <w:rsid w:val="00466882"/>
    <w:rsid w:val="00475451"/>
    <w:rsid w:val="004A1D3F"/>
    <w:rsid w:val="004B0953"/>
    <w:rsid w:val="004B40DF"/>
    <w:rsid w:val="004C1A4D"/>
    <w:rsid w:val="004F0AD6"/>
    <w:rsid w:val="004F4558"/>
    <w:rsid w:val="00513F19"/>
    <w:rsid w:val="00560A9F"/>
    <w:rsid w:val="00566181"/>
    <w:rsid w:val="005A4815"/>
    <w:rsid w:val="005A7500"/>
    <w:rsid w:val="005C1162"/>
    <w:rsid w:val="005F36A0"/>
    <w:rsid w:val="006556EE"/>
    <w:rsid w:val="00671BAA"/>
    <w:rsid w:val="00673C9C"/>
    <w:rsid w:val="0068332C"/>
    <w:rsid w:val="006B41CA"/>
    <w:rsid w:val="006D7DFB"/>
    <w:rsid w:val="006E0A3A"/>
    <w:rsid w:val="006F2392"/>
    <w:rsid w:val="00705DBF"/>
    <w:rsid w:val="00715A02"/>
    <w:rsid w:val="00717949"/>
    <w:rsid w:val="00734A0F"/>
    <w:rsid w:val="007619A9"/>
    <w:rsid w:val="00774ABC"/>
    <w:rsid w:val="00782019"/>
    <w:rsid w:val="00792D31"/>
    <w:rsid w:val="00793C68"/>
    <w:rsid w:val="007B64FC"/>
    <w:rsid w:val="0080319D"/>
    <w:rsid w:val="00812537"/>
    <w:rsid w:val="008214BA"/>
    <w:rsid w:val="008406BD"/>
    <w:rsid w:val="00852AE5"/>
    <w:rsid w:val="0086381A"/>
    <w:rsid w:val="00872F4D"/>
    <w:rsid w:val="0088035B"/>
    <w:rsid w:val="008A6B59"/>
    <w:rsid w:val="008D3D9C"/>
    <w:rsid w:val="008D5FEC"/>
    <w:rsid w:val="008D709B"/>
    <w:rsid w:val="008F0A9C"/>
    <w:rsid w:val="008F5D3D"/>
    <w:rsid w:val="00914BB6"/>
    <w:rsid w:val="00925EFF"/>
    <w:rsid w:val="009327A6"/>
    <w:rsid w:val="009372F1"/>
    <w:rsid w:val="009511FA"/>
    <w:rsid w:val="009619FD"/>
    <w:rsid w:val="00965F36"/>
    <w:rsid w:val="009719C2"/>
    <w:rsid w:val="00990E6A"/>
    <w:rsid w:val="009F55CD"/>
    <w:rsid w:val="00A1334F"/>
    <w:rsid w:val="00A23883"/>
    <w:rsid w:val="00A33B2E"/>
    <w:rsid w:val="00A846D2"/>
    <w:rsid w:val="00A85760"/>
    <w:rsid w:val="00AA46A9"/>
    <w:rsid w:val="00AB2B28"/>
    <w:rsid w:val="00AB552A"/>
    <w:rsid w:val="00AC0344"/>
    <w:rsid w:val="00AC10C1"/>
    <w:rsid w:val="00B32587"/>
    <w:rsid w:val="00B440F9"/>
    <w:rsid w:val="00B64563"/>
    <w:rsid w:val="00B70520"/>
    <w:rsid w:val="00B92C75"/>
    <w:rsid w:val="00BC1A24"/>
    <w:rsid w:val="00BD5105"/>
    <w:rsid w:val="00BE27D9"/>
    <w:rsid w:val="00C01251"/>
    <w:rsid w:val="00C13C80"/>
    <w:rsid w:val="00C23373"/>
    <w:rsid w:val="00C54B37"/>
    <w:rsid w:val="00C6699B"/>
    <w:rsid w:val="00C76E24"/>
    <w:rsid w:val="00CA42EC"/>
    <w:rsid w:val="00D0224D"/>
    <w:rsid w:val="00D56EF0"/>
    <w:rsid w:val="00D60D2B"/>
    <w:rsid w:val="00D6694D"/>
    <w:rsid w:val="00D9030D"/>
    <w:rsid w:val="00D90B4D"/>
    <w:rsid w:val="00D91E91"/>
    <w:rsid w:val="00D941B1"/>
    <w:rsid w:val="00DB00ED"/>
    <w:rsid w:val="00DB3A56"/>
    <w:rsid w:val="00DD36DB"/>
    <w:rsid w:val="00DE6808"/>
    <w:rsid w:val="00DF0A80"/>
    <w:rsid w:val="00E03E22"/>
    <w:rsid w:val="00E239B5"/>
    <w:rsid w:val="00E35939"/>
    <w:rsid w:val="00E371EF"/>
    <w:rsid w:val="00E43CF9"/>
    <w:rsid w:val="00E82956"/>
    <w:rsid w:val="00E9792F"/>
    <w:rsid w:val="00EC4A22"/>
    <w:rsid w:val="00F130FB"/>
    <w:rsid w:val="00F25041"/>
    <w:rsid w:val="00F351BF"/>
    <w:rsid w:val="00F43844"/>
    <w:rsid w:val="00F547BD"/>
    <w:rsid w:val="00FA48EF"/>
    <w:rsid w:val="00FC1A8E"/>
    <w:rsid w:val="00FE3505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5C844A"/>
  <w15:docId w15:val="{D4501913-78CC-4867-86B4-A46BE4E4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34D"/>
    <w:pPr>
      <w:suppressAutoHyphens/>
    </w:pPr>
    <w:rPr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A23883"/>
    <w:pPr>
      <w:keepNext/>
      <w:numPr>
        <w:ilvl w:val="2"/>
        <w:numId w:val="1"/>
      </w:numPr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A23883"/>
    <w:pPr>
      <w:keepNext/>
      <w:numPr>
        <w:ilvl w:val="3"/>
        <w:numId w:val="1"/>
      </w:numPr>
      <w:spacing w:line="360" w:lineRule="auto"/>
      <w:jc w:val="right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A23883"/>
    <w:pPr>
      <w:keepNext/>
      <w:numPr>
        <w:ilvl w:val="4"/>
        <w:numId w:val="1"/>
      </w:numPr>
      <w:spacing w:line="360" w:lineRule="auto"/>
      <w:outlineLvl w:val="4"/>
    </w:pPr>
    <w:rPr>
      <w:b/>
      <w:sz w:val="28"/>
      <w:szCs w:val="20"/>
    </w:rPr>
  </w:style>
  <w:style w:type="paragraph" w:styleId="Heading7">
    <w:name w:val="heading 7"/>
    <w:basedOn w:val="Normal"/>
    <w:next w:val="Normal"/>
    <w:qFormat/>
    <w:rsid w:val="00A23883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36"/>
      <w:szCs w:val="20"/>
    </w:rPr>
  </w:style>
  <w:style w:type="paragraph" w:styleId="Heading9">
    <w:name w:val="heading 9"/>
    <w:basedOn w:val="Normal"/>
    <w:next w:val="Normal"/>
    <w:qFormat/>
    <w:rsid w:val="00A23883"/>
    <w:pPr>
      <w:keepNext/>
      <w:numPr>
        <w:ilvl w:val="8"/>
        <w:numId w:val="1"/>
      </w:numPr>
      <w:jc w:val="center"/>
      <w:outlineLvl w:val="8"/>
    </w:pPr>
    <w:rPr>
      <w:rFonts w:ascii="Comic Sans MS" w:hAnsi="Comic Sans MS" w:cs="Comic Sans MS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23883"/>
    <w:rPr>
      <w:rFonts w:ascii="Tahoma" w:hAnsi="Tahoma" w:cs="Tahoma"/>
      <w:sz w:val="22"/>
    </w:rPr>
  </w:style>
  <w:style w:type="character" w:customStyle="1" w:styleId="WW8Num1z1">
    <w:name w:val="WW8Num1z1"/>
    <w:rsid w:val="00A23883"/>
    <w:rPr>
      <w:rFonts w:ascii="Courier New" w:hAnsi="Courier New" w:cs="Courier New"/>
    </w:rPr>
  </w:style>
  <w:style w:type="character" w:customStyle="1" w:styleId="WW8Num1z2">
    <w:name w:val="WW8Num1z2"/>
    <w:rsid w:val="00A23883"/>
    <w:rPr>
      <w:rFonts w:ascii="Wingdings" w:hAnsi="Wingdings" w:cs="Wingdings"/>
    </w:rPr>
  </w:style>
  <w:style w:type="character" w:customStyle="1" w:styleId="WW8Num1z3">
    <w:name w:val="WW8Num1z3"/>
    <w:rsid w:val="00A23883"/>
    <w:rPr>
      <w:rFonts w:ascii="Symbol" w:hAnsi="Symbol" w:cs="Symbol"/>
    </w:rPr>
  </w:style>
  <w:style w:type="character" w:customStyle="1" w:styleId="WW8Num1z4">
    <w:name w:val="WW8Num1z4"/>
    <w:rsid w:val="00A23883"/>
  </w:style>
  <w:style w:type="character" w:customStyle="1" w:styleId="WW8Num1z5">
    <w:name w:val="WW8Num1z5"/>
    <w:rsid w:val="00A23883"/>
  </w:style>
  <w:style w:type="character" w:customStyle="1" w:styleId="WW8Num1z6">
    <w:name w:val="WW8Num1z6"/>
    <w:rsid w:val="00A23883"/>
  </w:style>
  <w:style w:type="character" w:customStyle="1" w:styleId="WW8Num1z7">
    <w:name w:val="WW8Num1z7"/>
    <w:rsid w:val="00A23883"/>
  </w:style>
  <w:style w:type="character" w:customStyle="1" w:styleId="WW8Num1z8">
    <w:name w:val="WW8Num1z8"/>
    <w:rsid w:val="00A23883"/>
  </w:style>
  <w:style w:type="character" w:customStyle="1" w:styleId="WW8Num1zfalse">
    <w:name w:val="WW8Num1zfalse"/>
    <w:rsid w:val="00A23883"/>
  </w:style>
  <w:style w:type="character" w:customStyle="1" w:styleId="WW8Num1ztrue">
    <w:name w:val="WW8Num1ztrue"/>
    <w:rsid w:val="00A23883"/>
  </w:style>
  <w:style w:type="character" w:customStyle="1" w:styleId="WW-WW8Num1ztrue">
    <w:name w:val="WW-WW8Num1ztrue"/>
    <w:rsid w:val="00A23883"/>
  </w:style>
  <w:style w:type="character" w:customStyle="1" w:styleId="WW-WW8Num1ztrue1">
    <w:name w:val="WW-WW8Num1ztrue1"/>
    <w:rsid w:val="00A23883"/>
  </w:style>
  <w:style w:type="character" w:customStyle="1" w:styleId="WW-WW8Num1ztrue2">
    <w:name w:val="WW-WW8Num1ztrue2"/>
    <w:rsid w:val="00A23883"/>
  </w:style>
  <w:style w:type="character" w:customStyle="1" w:styleId="WW-WW8Num1ztrue3">
    <w:name w:val="WW-WW8Num1ztrue3"/>
    <w:rsid w:val="00A23883"/>
  </w:style>
  <w:style w:type="character" w:customStyle="1" w:styleId="WW-WW8Num1ztrue4">
    <w:name w:val="WW-WW8Num1ztrue4"/>
    <w:rsid w:val="00A23883"/>
  </w:style>
  <w:style w:type="character" w:customStyle="1" w:styleId="WW-WW8Num1ztrue5">
    <w:name w:val="WW-WW8Num1ztrue5"/>
    <w:rsid w:val="00A23883"/>
  </w:style>
  <w:style w:type="character" w:customStyle="1" w:styleId="WW-WW8Num1ztrue6">
    <w:name w:val="WW-WW8Num1ztrue6"/>
    <w:rsid w:val="00A23883"/>
  </w:style>
  <w:style w:type="character" w:customStyle="1" w:styleId="WW-WW8Num1ztrue7">
    <w:name w:val="WW-WW8Num1ztrue7"/>
    <w:rsid w:val="00A23883"/>
  </w:style>
  <w:style w:type="character" w:customStyle="1" w:styleId="WW-WW8Num1ztrue11">
    <w:name w:val="WW-WW8Num1ztrue11"/>
    <w:rsid w:val="00A23883"/>
  </w:style>
  <w:style w:type="character" w:customStyle="1" w:styleId="WW-WW8Num1ztrue21">
    <w:name w:val="WW-WW8Num1ztrue21"/>
    <w:rsid w:val="00A23883"/>
  </w:style>
  <w:style w:type="character" w:customStyle="1" w:styleId="WW-WW8Num1ztrue31">
    <w:name w:val="WW-WW8Num1ztrue31"/>
    <w:rsid w:val="00A23883"/>
  </w:style>
  <w:style w:type="character" w:customStyle="1" w:styleId="WW-WW8Num1ztrue41">
    <w:name w:val="WW-WW8Num1ztrue41"/>
    <w:rsid w:val="00A23883"/>
  </w:style>
  <w:style w:type="character" w:customStyle="1" w:styleId="WW-WW8Num1ztrue51">
    <w:name w:val="WW-WW8Num1ztrue51"/>
    <w:rsid w:val="00A23883"/>
  </w:style>
  <w:style w:type="character" w:customStyle="1" w:styleId="WW-WW8Num1ztrue61">
    <w:name w:val="WW-WW8Num1ztrue61"/>
    <w:rsid w:val="00A23883"/>
  </w:style>
  <w:style w:type="character" w:customStyle="1" w:styleId="WW-WW8Num1ztrue71">
    <w:name w:val="WW-WW8Num1ztrue71"/>
    <w:rsid w:val="00A23883"/>
  </w:style>
  <w:style w:type="character" w:customStyle="1" w:styleId="WW-WW8Num1ztrue111">
    <w:name w:val="WW-WW8Num1ztrue111"/>
    <w:rsid w:val="00A23883"/>
  </w:style>
  <w:style w:type="character" w:customStyle="1" w:styleId="WW-WW8Num1ztrue211">
    <w:name w:val="WW-WW8Num1ztrue211"/>
    <w:rsid w:val="00A23883"/>
  </w:style>
  <w:style w:type="character" w:customStyle="1" w:styleId="WW-WW8Num1ztrue311">
    <w:name w:val="WW-WW8Num1ztrue311"/>
    <w:rsid w:val="00A23883"/>
  </w:style>
  <w:style w:type="character" w:customStyle="1" w:styleId="WW-WW8Num1ztrue411">
    <w:name w:val="WW-WW8Num1ztrue411"/>
    <w:rsid w:val="00A23883"/>
  </w:style>
  <w:style w:type="character" w:customStyle="1" w:styleId="WW-WW8Num1ztrue511">
    <w:name w:val="WW-WW8Num1ztrue511"/>
    <w:rsid w:val="00A23883"/>
  </w:style>
  <w:style w:type="character" w:customStyle="1" w:styleId="WW-WW8Num1ztrue611">
    <w:name w:val="WW-WW8Num1ztrue611"/>
    <w:rsid w:val="00A23883"/>
  </w:style>
  <w:style w:type="character" w:customStyle="1" w:styleId="WW-WW8Num1ztrue711">
    <w:name w:val="WW-WW8Num1ztrue711"/>
    <w:rsid w:val="00A23883"/>
  </w:style>
  <w:style w:type="character" w:customStyle="1" w:styleId="WW-WW8Num1ztrue1111">
    <w:name w:val="WW-WW8Num1ztrue1111"/>
    <w:rsid w:val="00A23883"/>
  </w:style>
  <w:style w:type="character" w:customStyle="1" w:styleId="WW-WW8Num1ztrue2111">
    <w:name w:val="WW-WW8Num1ztrue2111"/>
    <w:rsid w:val="00A23883"/>
  </w:style>
  <w:style w:type="character" w:customStyle="1" w:styleId="WW-WW8Num1ztrue3111">
    <w:name w:val="WW-WW8Num1ztrue3111"/>
    <w:rsid w:val="00A23883"/>
  </w:style>
  <w:style w:type="character" w:customStyle="1" w:styleId="WW-WW8Num1ztrue4111">
    <w:name w:val="WW-WW8Num1ztrue4111"/>
    <w:rsid w:val="00A23883"/>
  </w:style>
  <w:style w:type="character" w:customStyle="1" w:styleId="WW-WW8Num1ztrue5111">
    <w:name w:val="WW-WW8Num1ztrue5111"/>
    <w:rsid w:val="00A23883"/>
  </w:style>
  <w:style w:type="character" w:customStyle="1" w:styleId="WW-WW8Num1ztrue6111">
    <w:name w:val="WW-WW8Num1ztrue6111"/>
    <w:rsid w:val="00A23883"/>
  </w:style>
  <w:style w:type="character" w:customStyle="1" w:styleId="Absatz-Standardschriftart">
    <w:name w:val="Absatz-Standardschriftart"/>
    <w:rsid w:val="00A23883"/>
  </w:style>
  <w:style w:type="character" w:customStyle="1" w:styleId="WW-Absatz-Standardschriftart">
    <w:name w:val="WW-Absatz-Standardschriftart"/>
    <w:rsid w:val="00A23883"/>
  </w:style>
  <w:style w:type="character" w:customStyle="1" w:styleId="WW-Absatz-Standardschriftart1">
    <w:name w:val="WW-Absatz-Standardschriftart1"/>
    <w:rsid w:val="00A23883"/>
  </w:style>
  <w:style w:type="character" w:customStyle="1" w:styleId="WW-Absatz-Standardschriftart11">
    <w:name w:val="WW-Absatz-Standardschriftart11"/>
    <w:rsid w:val="00A23883"/>
  </w:style>
  <w:style w:type="character" w:customStyle="1" w:styleId="WW-Absatz-Standardschriftart111">
    <w:name w:val="WW-Absatz-Standardschriftart111"/>
    <w:rsid w:val="00A23883"/>
  </w:style>
  <w:style w:type="character" w:customStyle="1" w:styleId="WW-Absatz-Standardschriftart1111">
    <w:name w:val="WW-Absatz-Standardschriftart1111"/>
    <w:rsid w:val="00A23883"/>
  </w:style>
  <w:style w:type="character" w:customStyle="1" w:styleId="WW-Absatz-Standardschriftart11111">
    <w:name w:val="WW-Absatz-Standardschriftart11111"/>
    <w:rsid w:val="00A23883"/>
  </w:style>
  <w:style w:type="character" w:customStyle="1" w:styleId="WW-Absatz-Standardschriftart111111">
    <w:name w:val="WW-Absatz-Standardschriftart111111"/>
    <w:rsid w:val="00A23883"/>
  </w:style>
  <w:style w:type="character" w:customStyle="1" w:styleId="WW-Absatz-Standardschriftart1111111">
    <w:name w:val="WW-Absatz-Standardschriftart1111111"/>
    <w:rsid w:val="00A23883"/>
  </w:style>
  <w:style w:type="character" w:customStyle="1" w:styleId="WW-Absatz-Standardschriftart11111111">
    <w:name w:val="WW-Absatz-Standardschriftart11111111"/>
    <w:rsid w:val="00A23883"/>
  </w:style>
  <w:style w:type="character" w:customStyle="1" w:styleId="WW8Num2z0">
    <w:name w:val="WW8Num2z0"/>
    <w:rsid w:val="00A23883"/>
    <w:rPr>
      <w:rFonts w:ascii="Symbol" w:hAnsi="Symbol" w:cs="Symbol"/>
    </w:rPr>
  </w:style>
  <w:style w:type="character" w:customStyle="1" w:styleId="WW8Num2z1">
    <w:name w:val="WW8Num2z1"/>
    <w:rsid w:val="00A23883"/>
    <w:rPr>
      <w:rFonts w:ascii="Courier New" w:hAnsi="Courier New" w:cs="Courier New"/>
    </w:rPr>
  </w:style>
  <w:style w:type="character" w:customStyle="1" w:styleId="WW8Num2z2">
    <w:name w:val="WW8Num2z2"/>
    <w:rsid w:val="00A23883"/>
    <w:rPr>
      <w:rFonts w:ascii="Wingdings" w:hAnsi="Wingdings" w:cs="Wingdings"/>
    </w:rPr>
  </w:style>
  <w:style w:type="character" w:customStyle="1" w:styleId="WW8Num3z0">
    <w:name w:val="WW8Num3z0"/>
    <w:rsid w:val="00A23883"/>
    <w:rPr>
      <w:rFonts w:ascii="Tahoma" w:hAnsi="Tahoma" w:cs="Tahoma"/>
      <w:sz w:val="22"/>
    </w:rPr>
  </w:style>
  <w:style w:type="character" w:customStyle="1" w:styleId="WW8Num3z1">
    <w:name w:val="WW8Num3z1"/>
    <w:rsid w:val="00A23883"/>
    <w:rPr>
      <w:rFonts w:ascii="Courier New" w:hAnsi="Courier New" w:cs="Courier New"/>
    </w:rPr>
  </w:style>
  <w:style w:type="character" w:customStyle="1" w:styleId="WW8Num3z2">
    <w:name w:val="WW8Num3z2"/>
    <w:rsid w:val="00A23883"/>
    <w:rPr>
      <w:rFonts w:ascii="Wingdings" w:hAnsi="Wingdings" w:cs="Wingdings"/>
    </w:rPr>
  </w:style>
  <w:style w:type="character" w:customStyle="1" w:styleId="WW8Num3z3">
    <w:name w:val="WW8Num3z3"/>
    <w:rsid w:val="00A23883"/>
    <w:rPr>
      <w:rFonts w:ascii="Symbol" w:hAnsi="Symbol" w:cs="Symbol"/>
    </w:rPr>
  </w:style>
  <w:style w:type="character" w:customStyle="1" w:styleId="WW8Num4z0">
    <w:name w:val="WW8Num4z0"/>
    <w:rsid w:val="00A23883"/>
    <w:rPr>
      <w:rFonts w:ascii="Symbol" w:hAnsi="Symbol" w:cs="Symbol"/>
    </w:rPr>
  </w:style>
  <w:style w:type="character" w:customStyle="1" w:styleId="WW8Num4z1">
    <w:name w:val="WW8Num4z1"/>
    <w:rsid w:val="00A23883"/>
    <w:rPr>
      <w:rFonts w:ascii="Courier New" w:hAnsi="Courier New" w:cs="Courier New"/>
    </w:rPr>
  </w:style>
  <w:style w:type="character" w:customStyle="1" w:styleId="WW8Num4z2">
    <w:name w:val="WW8Num4z2"/>
    <w:rsid w:val="00A23883"/>
    <w:rPr>
      <w:rFonts w:ascii="Wingdings" w:hAnsi="Wingdings" w:cs="Wingdings"/>
    </w:rPr>
  </w:style>
  <w:style w:type="character" w:customStyle="1" w:styleId="WW8Num6z0">
    <w:name w:val="WW8Num6z0"/>
    <w:rsid w:val="00A23883"/>
    <w:rPr>
      <w:rFonts w:ascii="Tahoma" w:hAnsi="Tahoma" w:cs="Tahoma"/>
    </w:rPr>
  </w:style>
  <w:style w:type="character" w:customStyle="1" w:styleId="WW8Num6z1">
    <w:name w:val="WW8Num6z1"/>
    <w:rsid w:val="00A23883"/>
    <w:rPr>
      <w:rFonts w:ascii="Courier New" w:hAnsi="Courier New" w:cs="Courier New"/>
    </w:rPr>
  </w:style>
  <w:style w:type="character" w:customStyle="1" w:styleId="WW8Num6z2">
    <w:name w:val="WW8Num6z2"/>
    <w:rsid w:val="00A23883"/>
    <w:rPr>
      <w:rFonts w:ascii="Wingdings" w:hAnsi="Wingdings" w:cs="Wingdings"/>
    </w:rPr>
  </w:style>
  <w:style w:type="character" w:customStyle="1" w:styleId="WW8Num6z3">
    <w:name w:val="WW8Num6z3"/>
    <w:rsid w:val="00A23883"/>
    <w:rPr>
      <w:rFonts w:ascii="Symbol" w:hAnsi="Symbol" w:cs="Symbol"/>
    </w:rPr>
  </w:style>
  <w:style w:type="character" w:customStyle="1" w:styleId="WW8Num7z0">
    <w:name w:val="WW8Num7z0"/>
    <w:rsid w:val="00A23883"/>
    <w:rPr>
      <w:rFonts w:ascii="Wingdings" w:hAnsi="Wingdings" w:cs="Wingdings"/>
    </w:rPr>
  </w:style>
  <w:style w:type="character" w:customStyle="1" w:styleId="WW8Num7z1">
    <w:name w:val="WW8Num7z1"/>
    <w:rsid w:val="00A23883"/>
    <w:rPr>
      <w:rFonts w:ascii="Courier New" w:hAnsi="Courier New" w:cs="Courier New"/>
    </w:rPr>
  </w:style>
  <w:style w:type="character" w:customStyle="1" w:styleId="WW8Num7z3">
    <w:name w:val="WW8Num7z3"/>
    <w:rsid w:val="00A23883"/>
    <w:rPr>
      <w:rFonts w:ascii="Symbol" w:hAnsi="Symbol" w:cs="Symbol"/>
    </w:rPr>
  </w:style>
  <w:style w:type="character" w:customStyle="1" w:styleId="WW8Num8z0">
    <w:name w:val="WW8Num8z0"/>
    <w:rsid w:val="00A23883"/>
    <w:rPr>
      <w:sz w:val="22"/>
    </w:rPr>
  </w:style>
  <w:style w:type="character" w:customStyle="1" w:styleId="WW8Num8z1">
    <w:name w:val="WW8Num8z1"/>
    <w:rsid w:val="00A23883"/>
    <w:rPr>
      <w:rFonts w:ascii="Courier New" w:hAnsi="Courier New" w:cs="Courier New"/>
    </w:rPr>
  </w:style>
  <w:style w:type="character" w:customStyle="1" w:styleId="WW8Num8z2">
    <w:name w:val="WW8Num8z2"/>
    <w:rsid w:val="00A23883"/>
    <w:rPr>
      <w:rFonts w:ascii="Wingdings" w:hAnsi="Wingdings" w:cs="Wingdings"/>
    </w:rPr>
  </w:style>
  <w:style w:type="character" w:customStyle="1" w:styleId="WW8Num8z3">
    <w:name w:val="WW8Num8z3"/>
    <w:rsid w:val="00A23883"/>
    <w:rPr>
      <w:rFonts w:ascii="Symbol" w:hAnsi="Symbol" w:cs="Symbol"/>
    </w:rPr>
  </w:style>
  <w:style w:type="character" w:customStyle="1" w:styleId="WW8Num9z0">
    <w:name w:val="WW8Num9z0"/>
    <w:rsid w:val="00A23883"/>
    <w:rPr>
      <w:rFonts w:ascii="Wingdings" w:hAnsi="Wingdings" w:cs="Wingdings"/>
    </w:rPr>
  </w:style>
  <w:style w:type="character" w:customStyle="1" w:styleId="WW8Num9z1">
    <w:name w:val="WW8Num9z1"/>
    <w:rsid w:val="00A23883"/>
    <w:rPr>
      <w:rFonts w:ascii="Courier New" w:hAnsi="Courier New" w:cs="Courier New"/>
    </w:rPr>
  </w:style>
  <w:style w:type="character" w:customStyle="1" w:styleId="WW8Num9z3">
    <w:name w:val="WW8Num9z3"/>
    <w:rsid w:val="00A23883"/>
    <w:rPr>
      <w:rFonts w:ascii="Symbol" w:hAnsi="Symbol" w:cs="Symbol"/>
    </w:rPr>
  </w:style>
  <w:style w:type="character" w:customStyle="1" w:styleId="WW8Num11z0">
    <w:name w:val="WW8Num11z0"/>
    <w:rsid w:val="00A23883"/>
    <w:rPr>
      <w:sz w:val="22"/>
    </w:rPr>
  </w:style>
  <w:style w:type="character" w:customStyle="1" w:styleId="WW8Num11z1">
    <w:name w:val="WW8Num11z1"/>
    <w:rsid w:val="00A23883"/>
    <w:rPr>
      <w:rFonts w:ascii="Courier New" w:hAnsi="Courier New" w:cs="Courier New"/>
    </w:rPr>
  </w:style>
  <w:style w:type="character" w:customStyle="1" w:styleId="WW8Num11z2">
    <w:name w:val="WW8Num11z2"/>
    <w:rsid w:val="00A23883"/>
    <w:rPr>
      <w:rFonts w:ascii="Wingdings" w:hAnsi="Wingdings" w:cs="Wingdings"/>
    </w:rPr>
  </w:style>
  <w:style w:type="character" w:customStyle="1" w:styleId="WW8Num11z3">
    <w:name w:val="WW8Num11z3"/>
    <w:rsid w:val="00A23883"/>
    <w:rPr>
      <w:rFonts w:ascii="Symbol" w:hAnsi="Symbol" w:cs="Symbol"/>
    </w:rPr>
  </w:style>
  <w:style w:type="character" w:customStyle="1" w:styleId="WW8Num13z0">
    <w:name w:val="WW8Num13z0"/>
    <w:rsid w:val="00A23883"/>
    <w:rPr>
      <w:rFonts w:ascii="Tahoma" w:hAnsi="Tahoma" w:cs="Tahoma"/>
      <w:sz w:val="22"/>
    </w:rPr>
  </w:style>
  <w:style w:type="character" w:customStyle="1" w:styleId="WW8Num13z1">
    <w:name w:val="WW8Num13z1"/>
    <w:rsid w:val="00A23883"/>
    <w:rPr>
      <w:rFonts w:ascii="Courier New" w:hAnsi="Courier New" w:cs="Courier New"/>
    </w:rPr>
  </w:style>
  <w:style w:type="character" w:customStyle="1" w:styleId="WW8Num13z2">
    <w:name w:val="WW8Num13z2"/>
    <w:rsid w:val="00A23883"/>
    <w:rPr>
      <w:rFonts w:ascii="Wingdings" w:hAnsi="Wingdings" w:cs="Wingdings"/>
    </w:rPr>
  </w:style>
  <w:style w:type="character" w:customStyle="1" w:styleId="WW8Num13z3">
    <w:name w:val="WW8Num13z3"/>
    <w:rsid w:val="00A23883"/>
    <w:rPr>
      <w:rFonts w:ascii="Symbol" w:hAnsi="Symbol" w:cs="Symbol"/>
    </w:rPr>
  </w:style>
  <w:style w:type="character" w:customStyle="1" w:styleId="WW8Num14z0">
    <w:name w:val="WW8Num14z0"/>
    <w:rsid w:val="00A23883"/>
    <w:rPr>
      <w:rFonts w:ascii="Wingdings" w:hAnsi="Wingdings" w:cs="Wingdings"/>
    </w:rPr>
  </w:style>
  <w:style w:type="character" w:customStyle="1" w:styleId="WW8Num14z1">
    <w:name w:val="WW8Num14z1"/>
    <w:rsid w:val="00A23883"/>
    <w:rPr>
      <w:rFonts w:ascii="Courier New" w:hAnsi="Courier New" w:cs="Courier New"/>
    </w:rPr>
  </w:style>
  <w:style w:type="character" w:customStyle="1" w:styleId="WW8Num14z3">
    <w:name w:val="WW8Num14z3"/>
    <w:rsid w:val="00A23883"/>
    <w:rPr>
      <w:rFonts w:ascii="Symbol" w:hAnsi="Symbol" w:cs="Symbol"/>
    </w:rPr>
  </w:style>
  <w:style w:type="character" w:customStyle="1" w:styleId="WW8Num15z0">
    <w:name w:val="WW8Num15z0"/>
    <w:rsid w:val="00A23883"/>
    <w:rPr>
      <w:rFonts w:ascii="Tahoma" w:hAnsi="Tahoma" w:cs="Tahoma"/>
      <w:sz w:val="22"/>
    </w:rPr>
  </w:style>
  <w:style w:type="character" w:customStyle="1" w:styleId="WW8Num15z1">
    <w:name w:val="WW8Num15z1"/>
    <w:rsid w:val="00A23883"/>
    <w:rPr>
      <w:rFonts w:ascii="Courier New" w:hAnsi="Courier New" w:cs="Courier New"/>
    </w:rPr>
  </w:style>
  <w:style w:type="character" w:customStyle="1" w:styleId="WW8Num15z2">
    <w:name w:val="WW8Num15z2"/>
    <w:rsid w:val="00A23883"/>
    <w:rPr>
      <w:rFonts w:ascii="Wingdings" w:hAnsi="Wingdings" w:cs="Wingdings"/>
    </w:rPr>
  </w:style>
  <w:style w:type="character" w:customStyle="1" w:styleId="WW8Num15z3">
    <w:name w:val="WW8Num15z3"/>
    <w:rsid w:val="00A23883"/>
    <w:rPr>
      <w:rFonts w:ascii="Symbol" w:hAnsi="Symbol" w:cs="Symbol"/>
    </w:rPr>
  </w:style>
  <w:style w:type="character" w:customStyle="1" w:styleId="1">
    <w:name w:val="Προεπιλεγμένη γραμματοσειρά1"/>
    <w:rsid w:val="00A23883"/>
  </w:style>
  <w:style w:type="character" w:styleId="Emphasis">
    <w:name w:val="Emphasis"/>
    <w:qFormat/>
    <w:rsid w:val="00A23883"/>
    <w:rPr>
      <w:i/>
      <w:iCs/>
    </w:rPr>
  </w:style>
  <w:style w:type="character" w:styleId="PageNumber">
    <w:name w:val="page number"/>
    <w:basedOn w:val="1"/>
    <w:rsid w:val="00A23883"/>
  </w:style>
  <w:style w:type="character" w:customStyle="1" w:styleId="Char">
    <w:name w:val="Υποσέλιδο Char"/>
    <w:uiPriority w:val="99"/>
    <w:rsid w:val="00A23883"/>
    <w:rPr>
      <w:sz w:val="24"/>
      <w:szCs w:val="24"/>
    </w:rPr>
  </w:style>
  <w:style w:type="paragraph" w:customStyle="1" w:styleId="a">
    <w:name w:val="Επικεφαλίδα"/>
    <w:basedOn w:val="Normal"/>
    <w:next w:val="BodyText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A23883"/>
    <w:pPr>
      <w:spacing w:after="120"/>
    </w:pPr>
  </w:style>
  <w:style w:type="paragraph" w:styleId="List">
    <w:name w:val="List"/>
    <w:basedOn w:val="BodyText"/>
    <w:rsid w:val="00A23883"/>
    <w:rPr>
      <w:rFonts w:cs="Mangal"/>
    </w:rPr>
  </w:style>
  <w:style w:type="paragraph" w:styleId="Caption">
    <w:name w:val="caption"/>
    <w:basedOn w:val="Normal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a0">
    <w:name w:val="Ευρετήριο"/>
    <w:basedOn w:val="Normal"/>
    <w:rsid w:val="00A23883"/>
    <w:pPr>
      <w:suppressLineNumbers/>
    </w:pPr>
    <w:rPr>
      <w:rFonts w:cs="Mangal"/>
    </w:rPr>
  </w:style>
  <w:style w:type="paragraph" w:styleId="Header">
    <w:name w:val="header"/>
    <w:basedOn w:val="Normal"/>
    <w:next w:val="BodyText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tle">
    <w:name w:val="Title"/>
    <w:basedOn w:val="Normal"/>
    <w:next w:val="BodyText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Normal"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Απλό κείμενο1"/>
    <w:basedOn w:val="Normal"/>
    <w:rsid w:val="00A23883"/>
    <w:rPr>
      <w:rFonts w:ascii="Courier New" w:hAnsi="Courier New" w:cs="Courier New"/>
      <w:sz w:val="20"/>
      <w:szCs w:val="20"/>
    </w:rPr>
  </w:style>
  <w:style w:type="paragraph" w:customStyle="1" w:styleId="12">
    <w:name w:val="Κεφαλίδα1"/>
    <w:basedOn w:val="Normal"/>
    <w:rsid w:val="00A238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99"/>
    <w:rsid w:val="00A23883"/>
    <w:pPr>
      <w:tabs>
        <w:tab w:val="center" w:pos="4153"/>
        <w:tab w:val="right" w:pos="8306"/>
      </w:tabs>
    </w:pPr>
  </w:style>
  <w:style w:type="paragraph" w:customStyle="1" w:styleId="a1">
    <w:name w:val="Περιεχόμενα πλαισίου"/>
    <w:basedOn w:val="BodyText"/>
    <w:rsid w:val="00A23883"/>
  </w:style>
  <w:style w:type="paragraph" w:customStyle="1" w:styleId="a2">
    <w:name w:val="Περιεχόμενα πίνακα"/>
    <w:basedOn w:val="Normal"/>
    <w:rsid w:val="00A23883"/>
    <w:pPr>
      <w:suppressLineNumbers/>
    </w:pPr>
  </w:style>
  <w:style w:type="paragraph" w:customStyle="1" w:styleId="a3">
    <w:name w:val="Επικεφαλίδα πίνακα"/>
    <w:basedOn w:val="a2"/>
    <w:rsid w:val="00A23883"/>
    <w:pPr>
      <w:jc w:val="center"/>
    </w:pPr>
    <w:rPr>
      <w:b/>
      <w:bCs/>
    </w:rPr>
  </w:style>
  <w:style w:type="paragraph" w:customStyle="1" w:styleId="a4">
    <w:name w:val="Κεφαλίδα πίνακα"/>
    <w:basedOn w:val="a2"/>
    <w:rsid w:val="00A23883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9FD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34A0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8734D"/>
    <w:rPr>
      <w:sz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C1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A24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A24"/>
    <w:rPr>
      <w:b/>
      <w:bCs/>
      <w:lang w:eastAsia="zh-CN"/>
    </w:rPr>
  </w:style>
  <w:style w:type="character" w:styleId="Hyperlink">
    <w:name w:val="Hyperlink"/>
    <w:basedOn w:val="DefaultParagraphFont"/>
    <w:uiPriority w:val="99"/>
    <w:unhideWhenUsed/>
    <w:rsid w:val="004559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AA8AB-3697-4B63-92F1-C97722E3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c2b</dc:creator>
  <cp:lastModifiedBy>Nikoleta Mousiadou</cp:lastModifiedBy>
  <cp:revision>2</cp:revision>
  <cp:lastPrinted>2018-10-18T11:28:00Z</cp:lastPrinted>
  <dcterms:created xsi:type="dcterms:W3CDTF">2020-03-28T08:45:00Z</dcterms:created>
  <dcterms:modified xsi:type="dcterms:W3CDTF">2020-03-28T08:45:00Z</dcterms:modified>
</cp:coreProperties>
</file>